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26700295" w:rsidR="00F61E96" w:rsidRDefault="00F61E96">
      <w:pPr>
        <w:pStyle w:val="Textoindependiente"/>
        <w:spacing w:before="7"/>
        <w:rPr>
          <w:sz w:val="12"/>
        </w:rPr>
      </w:pPr>
    </w:p>
    <w:p w14:paraId="7C36C5F3" w14:textId="321FDB3B" w:rsidR="00F61E96" w:rsidRDefault="00995CC4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0" locked="0" layoutInCell="1" allowOverlap="1" wp14:anchorId="2DEA9664" wp14:editId="7376BC4A">
                <wp:simplePos x="0" y="0"/>
                <wp:positionH relativeFrom="page">
                  <wp:posOffset>827116</wp:posOffset>
                </wp:positionH>
                <wp:positionV relativeFrom="paragraph">
                  <wp:posOffset>26324</wp:posOffset>
                </wp:positionV>
                <wp:extent cx="6076950" cy="577734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7773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7F6C8D35" w:rsidR="00F61E96" w:rsidRDefault="00115995" w:rsidP="00995CC4">
                            <w:pPr>
                              <w:spacing w:before="19"/>
                              <w:ind w:left="284" w:firstLine="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Rea -acreditación 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>Investigador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801B3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Intervencional</w:t>
                            </w:r>
                            <w:proofErr w:type="spellEnd"/>
                            <w:r w:rsidR="00E801B3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 w:rsidR="00995CC4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. CONIS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2.05pt;width:478.5pt;height:45.5pt;z-index:48758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" filled="f" strokeweight=".48pt">
                <v:textbox inset="0,0,0,0">
                  <w:txbxContent>
                    <w:p w14:paraId="39473C51" w14:textId="7F6C8D35" w:rsidR="00F61E96" w:rsidRDefault="00115995" w:rsidP="00995CC4">
                      <w:pPr>
                        <w:spacing w:before="19"/>
                        <w:ind w:left="284" w:firstLine="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Inscripción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 xml:space="preserve"> Rea -acreditación </w:t>
                      </w:r>
                      <w:r w:rsidR="00995CC4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Investigador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Principal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 w:rsidR="00E801B3">
                        <w:rPr>
                          <w:rFonts w:ascii="Arial" w:hAnsi="Arial"/>
                          <w:b/>
                          <w:sz w:val="24"/>
                        </w:rPr>
                        <w:t>Intervencional</w:t>
                      </w:r>
                      <w:proofErr w:type="spellEnd"/>
                      <w:r w:rsidR="00E801B3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995CC4"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 w:rsidR="00995CC4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. CONIS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1DC97DF5" w14:textId="77777777" w:rsidR="00995CC4" w:rsidRDefault="00995CC4">
      <w:pPr>
        <w:pStyle w:val="Textoindependiente"/>
        <w:spacing w:before="93" w:line="360" w:lineRule="auto"/>
        <w:ind w:left="218" w:right="437"/>
        <w:jc w:val="both"/>
      </w:pPr>
    </w:p>
    <w:p w14:paraId="3C7B42A1" w14:textId="77777777" w:rsidR="00995CC4" w:rsidRDefault="00995CC4">
      <w:pPr>
        <w:pStyle w:val="Textoindependiente"/>
        <w:spacing w:before="93" w:line="360" w:lineRule="auto"/>
        <w:ind w:left="218" w:right="437"/>
        <w:jc w:val="both"/>
      </w:pPr>
    </w:p>
    <w:p w14:paraId="7E884A8B" w14:textId="17A9EBC7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proofErr w:type="gramStart"/>
      <w:r w:rsidR="00995CC4">
        <w:t>como,</w:t>
      </w:r>
      <w:r w:rsidR="00995CC4">
        <w:rPr>
          <w:spacing w:val="1"/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proofErr w:type="gramEnd"/>
      <w:r>
        <w:rPr>
          <w:spacing w:val="1"/>
          <w:u w:val="single"/>
        </w:rPr>
        <w:t xml:space="preserve">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A6DD8"/>
    <w:rsid w:val="00995CC4"/>
    <w:rsid w:val="00E801B3"/>
    <w:rsid w:val="00E96526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2022-02-17T14:09:00Z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