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60D" w14:textId="77777777" w:rsidR="00BC5335" w:rsidRPr="00132A0F" w:rsidRDefault="00BC5335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spacing w:before="0" w:after="0"/>
        <w:jc w:val="left"/>
        <w:rPr>
          <w:rFonts w:ascii="Arial" w:eastAsia="Arial" w:hAnsi="Arial" w:cs="Arial"/>
          <w:b/>
          <w:color w:val="004B83"/>
        </w:rPr>
      </w:pPr>
    </w:p>
    <w:p w14:paraId="28A2523F" w14:textId="77777777" w:rsidR="007579B5" w:rsidRPr="00132A0F" w:rsidRDefault="0007248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="00822C12" w:rsidRPr="00132A0F">
        <w:rPr>
          <w:rFonts w:ascii="Arial" w:eastAsia="Arial" w:hAnsi="Arial" w:cs="Arial"/>
          <w:color w:val="000000"/>
        </w:rPr>
        <w:t xml:space="preserve">El presente documento está conformado de la siguiente </w:t>
      </w:r>
      <w:r w:rsidR="00BC5335" w:rsidRPr="00132A0F">
        <w:rPr>
          <w:rFonts w:ascii="Arial" w:eastAsia="Arial" w:hAnsi="Arial" w:cs="Arial"/>
          <w:color w:val="000000"/>
        </w:rPr>
        <w:t>manera</w:t>
      </w:r>
      <w:r w:rsidR="00822C12" w:rsidRPr="00132A0F">
        <w:rPr>
          <w:rFonts w:ascii="Arial" w:eastAsia="Arial" w:hAnsi="Arial" w:cs="Arial"/>
          <w:color w:val="000000"/>
        </w:rPr>
        <w:t>:</w:t>
      </w:r>
    </w:p>
    <w:p w14:paraId="763A0656" w14:textId="77777777" w:rsidR="007579B5" w:rsidRPr="00132A0F" w:rsidRDefault="007579B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Arial" w:hAnsi="Arial" w:cs="Arial"/>
          <w:color w:val="000000"/>
        </w:rPr>
      </w:pPr>
    </w:p>
    <w:p w14:paraId="2B120E13" w14:textId="77777777" w:rsidR="007579B5" w:rsidRPr="00132A0F" w:rsidRDefault="0082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b/>
          <w:color w:val="000000"/>
        </w:rPr>
      </w:pPr>
      <w:bookmarkStart w:id="0" w:name="_gjdgxs" w:colFirst="0" w:colLast="0"/>
      <w:bookmarkEnd w:id="0"/>
      <w:r w:rsidRPr="00132A0F">
        <w:rPr>
          <w:rFonts w:ascii="Arial" w:eastAsia="Arial" w:hAnsi="Arial" w:cs="Arial"/>
          <w:color w:val="000000"/>
        </w:rPr>
        <w:t xml:space="preserve"> </w:t>
      </w:r>
      <w:r w:rsidRPr="00132A0F">
        <w:rPr>
          <w:rFonts w:ascii="Arial" w:eastAsia="Arial" w:hAnsi="Arial" w:cs="Arial"/>
          <w:b/>
          <w:color w:val="000000"/>
        </w:rPr>
        <w:t>Instrucciones</w:t>
      </w:r>
    </w:p>
    <w:p w14:paraId="6EB2BA0E" w14:textId="77777777" w:rsidR="007579B5" w:rsidRPr="00132A0F" w:rsidRDefault="007579B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left"/>
        <w:rPr>
          <w:rFonts w:ascii="Arial" w:eastAsia="Arial" w:hAnsi="Arial" w:cs="Arial"/>
          <w:color w:val="000000"/>
        </w:rPr>
      </w:pPr>
    </w:p>
    <w:p w14:paraId="59988C0B" w14:textId="77777777" w:rsidR="007579B5" w:rsidRPr="00132A0F" w:rsidRDefault="00822C1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ascii="Arial" w:eastAsia="Arial" w:hAnsi="Arial" w:cs="Arial"/>
          <w:color w:val="000000"/>
        </w:rPr>
      </w:pPr>
      <w:r w:rsidRPr="00132A0F">
        <w:rPr>
          <w:rFonts w:ascii="Arial" w:eastAsia="Arial" w:hAnsi="Arial" w:cs="Arial"/>
          <w:color w:val="000000"/>
        </w:rPr>
        <w:t xml:space="preserve">En el caso de investigaciones observacionales del quehacer institucional de la Caja Costarricense de Seguro Social (CCSS) o </w:t>
      </w:r>
      <w:r w:rsidR="00BC5335" w:rsidRPr="00132A0F">
        <w:rPr>
          <w:rFonts w:ascii="Arial" w:eastAsia="Arial" w:hAnsi="Arial" w:cs="Arial"/>
          <w:color w:val="000000"/>
        </w:rPr>
        <w:t>el Ministerio</w:t>
      </w:r>
      <w:r w:rsidRPr="00132A0F">
        <w:rPr>
          <w:rFonts w:ascii="Arial" w:eastAsia="Arial" w:hAnsi="Arial" w:cs="Arial"/>
          <w:color w:val="000000"/>
        </w:rPr>
        <w:t xml:space="preserve"> de Salud (MS), que </w:t>
      </w:r>
      <w:r w:rsidR="00BC5335" w:rsidRPr="00132A0F">
        <w:rPr>
          <w:rFonts w:ascii="Arial" w:eastAsia="Arial" w:hAnsi="Arial" w:cs="Arial"/>
          <w:color w:val="000000"/>
        </w:rPr>
        <w:t>se acojan</w:t>
      </w:r>
      <w:r w:rsidRPr="00132A0F">
        <w:rPr>
          <w:rFonts w:ascii="Arial" w:eastAsia="Arial" w:hAnsi="Arial" w:cs="Arial"/>
          <w:color w:val="000000"/>
        </w:rPr>
        <w:t xml:space="preserve"> al artículo 7</w:t>
      </w:r>
      <w:r w:rsidR="00BC5335" w:rsidRPr="00132A0F">
        <w:rPr>
          <w:rFonts w:ascii="Arial" w:eastAsia="Arial" w:hAnsi="Arial" w:cs="Arial"/>
          <w:color w:val="000000"/>
        </w:rPr>
        <w:t xml:space="preserve"> de la Ley 9234,</w:t>
      </w:r>
      <w:r w:rsidRPr="00132A0F">
        <w:rPr>
          <w:rFonts w:ascii="Arial" w:eastAsia="Arial" w:hAnsi="Arial" w:cs="Arial"/>
          <w:color w:val="000000"/>
        </w:rPr>
        <w:t xml:space="preserve"> el Consejo Nacional de Investigación (CONIS) puede aprobar la exención para el uso del consentimiento informado. Para ello, luego de un análisis exhaustivo del contenido y los alcances de la investigación, podrá eximir de la firma del consentimiento informado, cuando considere que ello no afecta los derechos de las personas participantes.</w:t>
      </w:r>
    </w:p>
    <w:p w14:paraId="4C415DA2" w14:textId="77777777" w:rsidR="007579B5" w:rsidRPr="00132A0F" w:rsidRDefault="007579B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ascii="Arial" w:eastAsia="Arial" w:hAnsi="Arial" w:cs="Arial"/>
          <w:b/>
          <w:color w:val="000000"/>
        </w:rPr>
      </w:pPr>
    </w:p>
    <w:p w14:paraId="02B1EF50" w14:textId="77777777" w:rsidR="007579B5" w:rsidRPr="00132A0F" w:rsidRDefault="0082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b/>
          <w:color w:val="000000"/>
        </w:rPr>
      </w:pPr>
      <w:r w:rsidRPr="00132A0F">
        <w:rPr>
          <w:rFonts w:ascii="Arial" w:eastAsia="Arial" w:hAnsi="Arial" w:cs="Arial"/>
          <w:b/>
          <w:color w:val="000000"/>
        </w:rPr>
        <w:t>Los criterios esenciales para evaluar la solicitud de exención:</w:t>
      </w:r>
    </w:p>
    <w:p w14:paraId="7F369345" w14:textId="77777777" w:rsidR="00F96AA8" w:rsidRPr="00132A0F" w:rsidRDefault="00BC5335" w:rsidP="00F96A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</w:rPr>
      </w:pPr>
      <w:r w:rsidRPr="00132A0F">
        <w:rPr>
          <w:rFonts w:ascii="Arial" w:eastAsia="Arial" w:hAnsi="Arial" w:cs="Arial"/>
        </w:rPr>
        <w:t>La investigación no involucra</w:t>
      </w:r>
      <w:r w:rsidR="00822C12" w:rsidRPr="00132A0F">
        <w:rPr>
          <w:rFonts w:ascii="Arial" w:eastAsia="Arial" w:hAnsi="Arial" w:cs="Arial"/>
        </w:rPr>
        <w:t xml:space="preserve"> más del riesgo mínimo.</w:t>
      </w:r>
    </w:p>
    <w:p w14:paraId="6BBCBBA5" w14:textId="77777777" w:rsidR="00BC5335" w:rsidRPr="00132A0F" w:rsidRDefault="00822C12" w:rsidP="00F96A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</w:rPr>
      </w:pPr>
      <w:r w:rsidRPr="00132A0F">
        <w:rPr>
          <w:rFonts w:ascii="Arial" w:eastAsia="Arial" w:hAnsi="Arial" w:cs="Arial"/>
        </w:rPr>
        <w:t>La</w:t>
      </w:r>
      <w:r w:rsidR="00BC5335" w:rsidRPr="00132A0F">
        <w:rPr>
          <w:rFonts w:ascii="Arial" w:eastAsia="Arial" w:hAnsi="Arial" w:cs="Arial"/>
        </w:rPr>
        <w:t xml:space="preserve"> exención o alteración no afectará</w:t>
      </w:r>
      <w:r w:rsidRPr="00132A0F">
        <w:rPr>
          <w:rFonts w:ascii="Arial" w:eastAsia="Arial" w:hAnsi="Arial" w:cs="Arial"/>
        </w:rPr>
        <w:t xml:space="preserve"> negativamente los derechos </w:t>
      </w:r>
      <w:r w:rsidR="00BC5335" w:rsidRPr="00132A0F">
        <w:rPr>
          <w:rFonts w:ascii="Arial" w:eastAsia="Arial" w:hAnsi="Arial" w:cs="Arial"/>
        </w:rPr>
        <w:t xml:space="preserve">ni </w:t>
      </w:r>
      <w:r w:rsidRPr="00132A0F">
        <w:rPr>
          <w:rFonts w:ascii="Arial" w:eastAsia="Arial" w:hAnsi="Arial" w:cs="Arial"/>
        </w:rPr>
        <w:t>el bienestar de los participantes.</w:t>
      </w:r>
    </w:p>
    <w:p w14:paraId="4277AA58" w14:textId="77777777" w:rsidR="007579B5" w:rsidRPr="00132A0F" w:rsidRDefault="00F96AA8" w:rsidP="00F96A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color w:val="000000"/>
        </w:rPr>
      </w:pPr>
      <w:r w:rsidRPr="00132A0F">
        <w:rPr>
          <w:rFonts w:ascii="Arial" w:eastAsia="Arial" w:hAnsi="Arial" w:cs="Arial"/>
          <w:color w:val="000000"/>
        </w:rPr>
        <w:t>Cuando</w:t>
      </w:r>
      <w:r w:rsidR="00822C12" w:rsidRPr="00132A0F">
        <w:rPr>
          <w:rFonts w:ascii="Arial" w:eastAsia="Arial" w:hAnsi="Arial" w:cs="Arial"/>
          <w:color w:val="000000"/>
        </w:rPr>
        <w:t xml:space="preserve"> no sea </w:t>
      </w:r>
      <w:r w:rsidRPr="00132A0F">
        <w:rPr>
          <w:rFonts w:ascii="Arial" w:eastAsia="Arial" w:hAnsi="Arial" w:cs="Arial"/>
          <w:color w:val="000000"/>
        </w:rPr>
        <w:t>posible</w:t>
      </w:r>
      <w:r w:rsidR="00822C12" w:rsidRPr="00132A0F">
        <w:rPr>
          <w:rFonts w:ascii="Arial" w:eastAsia="Arial" w:hAnsi="Arial" w:cs="Arial"/>
          <w:color w:val="000000"/>
        </w:rPr>
        <w:t xml:space="preserve"> obtenerlo</w:t>
      </w:r>
      <w:r w:rsidRPr="00132A0F">
        <w:rPr>
          <w:rFonts w:ascii="Arial" w:eastAsia="Arial" w:hAnsi="Arial" w:cs="Arial"/>
          <w:color w:val="000000"/>
        </w:rPr>
        <w:t>, debido a las</w:t>
      </w:r>
      <w:r w:rsidR="00822C12" w:rsidRPr="00132A0F">
        <w:rPr>
          <w:rFonts w:ascii="Arial" w:eastAsia="Arial" w:hAnsi="Arial" w:cs="Arial"/>
          <w:color w:val="000000"/>
        </w:rPr>
        <w:t xml:space="preserve"> condiciones de salud de los participantes</w:t>
      </w:r>
    </w:p>
    <w:p w14:paraId="03CEC01F" w14:textId="77777777" w:rsidR="007579B5" w:rsidRPr="00132A0F" w:rsidRDefault="007579B5">
      <w:pPr>
        <w:spacing w:before="0" w:after="0"/>
        <w:ind w:left="1134"/>
        <w:rPr>
          <w:rFonts w:ascii="Arial" w:eastAsia="Arial" w:hAnsi="Arial" w:cs="Arial"/>
        </w:rPr>
      </w:pPr>
    </w:p>
    <w:p w14:paraId="2DAD2A0C" w14:textId="77777777" w:rsidR="007579B5" w:rsidRPr="00132A0F" w:rsidRDefault="00F96AA8" w:rsidP="00F96AA8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0" w:after="0"/>
        <w:ind w:left="720"/>
        <w:rPr>
          <w:color w:val="000000"/>
        </w:rPr>
      </w:pPr>
      <w:r w:rsidRPr="00132A0F">
        <w:rPr>
          <w:rFonts w:ascii="Arial" w:eastAsia="Arial" w:hAnsi="Arial" w:cs="Arial"/>
          <w:color w:val="000000"/>
        </w:rPr>
        <w:t>A</w:t>
      </w:r>
      <w:r w:rsidR="00822C12" w:rsidRPr="00132A0F">
        <w:rPr>
          <w:rFonts w:ascii="Arial" w:eastAsia="Arial" w:hAnsi="Arial" w:cs="Arial"/>
          <w:color w:val="000000"/>
        </w:rPr>
        <w:t>dicionalmente, podrán considerarse alguno de los siguientes criterios</w:t>
      </w:r>
      <w:r w:rsidRPr="00132A0F">
        <w:rPr>
          <w:rFonts w:ascii="Arial" w:eastAsia="Arial" w:hAnsi="Arial" w:cs="Arial"/>
          <w:color w:val="000000"/>
        </w:rPr>
        <w:t>,</w:t>
      </w:r>
      <w:r w:rsidR="00822C12" w:rsidRPr="00132A0F">
        <w:rPr>
          <w:rFonts w:ascii="Arial" w:eastAsia="Arial" w:hAnsi="Arial" w:cs="Arial"/>
          <w:color w:val="000000"/>
        </w:rPr>
        <w:t xml:space="preserve"> según sea el caso:</w:t>
      </w:r>
    </w:p>
    <w:p w14:paraId="6732DE75" w14:textId="77777777" w:rsidR="00F96AA8" w:rsidRPr="00132A0F" w:rsidRDefault="00132A0F" w:rsidP="00F96A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Que,</w:t>
      </w:r>
      <w:r w:rsidR="00822C12" w:rsidRPr="00132A0F">
        <w:rPr>
          <w:rFonts w:ascii="Arial" w:eastAsia="Arial" w:hAnsi="Arial" w:cs="Arial"/>
        </w:rPr>
        <w:t xml:space="preserve"> </w:t>
      </w:r>
      <w:r w:rsidRPr="00132A0F">
        <w:rPr>
          <w:rFonts w:ascii="Arial" w:eastAsia="Arial" w:hAnsi="Arial" w:cs="Arial"/>
        </w:rPr>
        <w:t xml:space="preserve">para poder realizar la investigación, el único contacto entre </w:t>
      </w:r>
      <w:r w:rsidR="00822C12" w:rsidRPr="00132A0F">
        <w:rPr>
          <w:rFonts w:ascii="Arial" w:eastAsia="Arial" w:hAnsi="Arial" w:cs="Arial"/>
        </w:rPr>
        <w:t xml:space="preserve">el participante y el equipo investigador </w:t>
      </w:r>
      <w:r w:rsidRPr="00132A0F">
        <w:rPr>
          <w:rFonts w:ascii="Arial" w:eastAsia="Arial" w:hAnsi="Arial" w:cs="Arial"/>
        </w:rPr>
        <w:t>será</w:t>
      </w:r>
      <w:r w:rsidR="00822C12" w:rsidRPr="00132A0F">
        <w:rPr>
          <w:rFonts w:ascii="Arial" w:eastAsia="Arial" w:hAnsi="Arial" w:cs="Arial"/>
        </w:rPr>
        <w:t xml:space="preserve"> la obtenc</w:t>
      </w:r>
      <w:r w:rsidRPr="00132A0F">
        <w:rPr>
          <w:rFonts w:ascii="Arial" w:eastAsia="Arial" w:hAnsi="Arial" w:cs="Arial"/>
        </w:rPr>
        <w:t>ión del consentimiento informado, donde e</w:t>
      </w:r>
      <w:r w:rsidR="00822C12" w:rsidRPr="00132A0F">
        <w:rPr>
          <w:rFonts w:ascii="Arial" w:eastAsia="Arial" w:hAnsi="Arial" w:cs="Arial"/>
        </w:rPr>
        <w:t xml:space="preserve">l riesgo principal </w:t>
      </w:r>
      <w:r w:rsidRPr="00132A0F">
        <w:rPr>
          <w:rFonts w:ascii="Arial" w:eastAsia="Arial" w:hAnsi="Arial" w:cs="Arial"/>
        </w:rPr>
        <w:t>sería</w:t>
      </w:r>
      <w:r w:rsidR="00822C12" w:rsidRPr="00132A0F">
        <w:rPr>
          <w:rFonts w:ascii="Arial" w:eastAsia="Arial" w:hAnsi="Arial" w:cs="Arial"/>
        </w:rPr>
        <w:t xml:space="preserve"> la ruptura de la confidencialidad de </w:t>
      </w:r>
      <w:r w:rsidRPr="00132A0F">
        <w:rPr>
          <w:rFonts w:ascii="Arial" w:eastAsia="Arial" w:hAnsi="Arial" w:cs="Arial"/>
        </w:rPr>
        <w:t>la información recolectada.</w:t>
      </w:r>
    </w:p>
    <w:p w14:paraId="258D0F03" w14:textId="77777777" w:rsidR="00F96AA8" w:rsidRPr="00132A0F" w:rsidRDefault="00132A0F" w:rsidP="00F96A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Si</w:t>
      </w:r>
      <w:r w:rsidR="00822C12" w:rsidRPr="00132A0F">
        <w:rPr>
          <w:rFonts w:ascii="Arial" w:eastAsia="Arial" w:hAnsi="Arial" w:cs="Arial"/>
        </w:rPr>
        <w:t xml:space="preserve"> no sea </w:t>
      </w:r>
      <w:r w:rsidR="00F96AA8" w:rsidRPr="00132A0F">
        <w:rPr>
          <w:rFonts w:ascii="Arial" w:eastAsia="Arial" w:hAnsi="Arial" w:cs="Arial"/>
        </w:rPr>
        <w:t>posible</w:t>
      </w:r>
      <w:r w:rsidR="00822C12" w:rsidRPr="00132A0F">
        <w:rPr>
          <w:rFonts w:ascii="Arial" w:eastAsia="Arial" w:hAnsi="Arial" w:cs="Arial"/>
        </w:rPr>
        <w:t xml:space="preserve"> la realización de la investigación, dadas sus características, si no cu</w:t>
      </w:r>
      <w:r w:rsidR="00F96AA8" w:rsidRPr="00132A0F">
        <w:rPr>
          <w:rFonts w:ascii="Arial" w:eastAsia="Arial" w:hAnsi="Arial" w:cs="Arial"/>
        </w:rPr>
        <w:t>enta con la exención solicitada y la misma sea de alto valor social y prioritaria para</w:t>
      </w:r>
    </w:p>
    <w:p w14:paraId="2F85BE22" w14:textId="77777777" w:rsidR="007579B5" w:rsidRPr="00132A0F" w:rsidRDefault="00F96AA8" w:rsidP="00F96AA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la salud pública.</w:t>
      </w:r>
    </w:p>
    <w:p w14:paraId="38DBE23D" w14:textId="77777777" w:rsidR="007579B5" w:rsidRPr="00132A0F" w:rsidRDefault="007579B5">
      <w:pPr>
        <w:spacing w:before="0" w:after="0"/>
        <w:ind w:left="1134"/>
        <w:rPr>
          <w:rFonts w:ascii="Arial" w:eastAsia="Arial" w:hAnsi="Arial" w:cs="Arial"/>
        </w:rPr>
      </w:pPr>
    </w:p>
    <w:p w14:paraId="6683075D" w14:textId="77777777" w:rsidR="007579B5" w:rsidRPr="00132A0F" w:rsidRDefault="0082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/>
        <w:rPr>
          <w:color w:val="000000"/>
        </w:rPr>
      </w:pPr>
      <w:r w:rsidRPr="00132A0F">
        <w:rPr>
          <w:rFonts w:ascii="Arial" w:eastAsia="Arial" w:hAnsi="Arial" w:cs="Arial"/>
          <w:b/>
          <w:color w:val="000000"/>
        </w:rPr>
        <w:t xml:space="preserve">Pasos para solicitar la exención </w:t>
      </w:r>
      <w:r w:rsidR="00F96AA8" w:rsidRPr="00132A0F">
        <w:rPr>
          <w:rFonts w:ascii="Arial" w:eastAsia="Arial" w:hAnsi="Arial" w:cs="Arial"/>
          <w:b/>
          <w:color w:val="000000"/>
        </w:rPr>
        <w:t xml:space="preserve">del </w:t>
      </w:r>
      <w:r w:rsidRPr="00132A0F">
        <w:rPr>
          <w:rFonts w:ascii="Arial" w:eastAsia="Arial" w:hAnsi="Arial" w:cs="Arial"/>
          <w:b/>
          <w:color w:val="000000"/>
        </w:rPr>
        <w:t>consentimiento informado</w:t>
      </w:r>
      <w:r w:rsidRPr="00132A0F">
        <w:rPr>
          <w:rFonts w:ascii="Arial" w:eastAsia="Arial" w:hAnsi="Arial" w:cs="Arial"/>
          <w:color w:val="000000"/>
        </w:rPr>
        <w:t>:</w:t>
      </w:r>
    </w:p>
    <w:p w14:paraId="4BBE6662" w14:textId="77777777" w:rsidR="007579B5" w:rsidRPr="00132A0F" w:rsidRDefault="00822C12">
      <w:pPr>
        <w:numPr>
          <w:ilvl w:val="1"/>
          <w:numId w:val="1"/>
        </w:numPr>
        <w:spacing w:before="0" w:after="0"/>
        <w:ind w:left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 xml:space="preserve">El investigador que desee solicitar la exención para la utilización del consentimiento informado debe verificar el cumplimiento de los criterios </w:t>
      </w:r>
      <w:r w:rsidR="009C61E2" w:rsidRPr="00132A0F">
        <w:rPr>
          <w:rFonts w:ascii="Arial" w:eastAsia="Arial" w:hAnsi="Arial" w:cs="Arial"/>
        </w:rPr>
        <w:t>esenciales,</w:t>
      </w:r>
      <w:r w:rsidRPr="00132A0F">
        <w:rPr>
          <w:rFonts w:ascii="Arial" w:eastAsia="Arial" w:hAnsi="Arial" w:cs="Arial"/>
        </w:rPr>
        <w:t xml:space="preserve"> </w:t>
      </w:r>
      <w:r w:rsidR="00F96AA8" w:rsidRPr="00132A0F">
        <w:rPr>
          <w:rFonts w:ascii="Arial" w:eastAsia="Arial" w:hAnsi="Arial" w:cs="Arial"/>
        </w:rPr>
        <w:t xml:space="preserve">así como </w:t>
      </w:r>
      <w:r w:rsidRPr="00132A0F">
        <w:rPr>
          <w:rFonts w:ascii="Arial" w:eastAsia="Arial" w:hAnsi="Arial" w:cs="Arial"/>
        </w:rPr>
        <w:t>los adicionales, según sea el caso.</w:t>
      </w:r>
    </w:p>
    <w:p w14:paraId="626A9125" w14:textId="77777777" w:rsidR="009C61E2" w:rsidRPr="00132A0F" w:rsidRDefault="00822C12" w:rsidP="006024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jc w:val="left"/>
        <w:rPr>
          <w:rFonts w:ascii="Arial" w:eastAsia="Arial" w:hAnsi="Arial" w:cs="Arial"/>
          <w:color w:val="000000"/>
        </w:rPr>
      </w:pPr>
      <w:r w:rsidRPr="00132A0F">
        <w:rPr>
          <w:rFonts w:ascii="Arial" w:eastAsia="Arial" w:hAnsi="Arial" w:cs="Arial"/>
        </w:rPr>
        <w:t xml:space="preserve">Preparar el oficio solicitud de exención, donde justifique y señale los criterios en que basa su petición y declare que su investigación cumple con los requisitos mencionados, en concordancia con las </w:t>
      </w:r>
      <w:r w:rsidR="009C61E2" w:rsidRPr="00132A0F">
        <w:rPr>
          <w:rFonts w:ascii="Arial" w:eastAsia="Arial" w:hAnsi="Arial" w:cs="Arial"/>
        </w:rPr>
        <w:t>Pautas éticas internacionales para la investigación relacionada con la salud con seres humanos</w:t>
      </w:r>
      <w:r w:rsidRPr="00132A0F">
        <w:rPr>
          <w:rFonts w:ascii="Arial" w:eastAsia="Arial" w:hAnsi="Arial" w:cs="Arial"/>
        </w:rPr>
        <w:t xml:space="preserve"> </w:t>
      </w:r>
      <w:r w:rsidR="009C61E2" w:rsidRPr="00132A0F">
        <w:rPr>
          <w:rFonts w:ascii="Arial" w:eastAsia="Arial" w:hAnsi="Arial" w:cs="Arial"/>
        </w:rPr>
        <w:t>(</w:t>
      </w:r>
      <w:r w:rsidRPr="00132A0F">
        <w:rPr>
          <w:rFonts w:ascii="Arial" w:eastAsia="Arial" w:hAnsi="Arial" w:cs="Arial"/>
        </w:rPr>
        <w:t>CIOMS</w:t>
      </w:r>
      <w:r w:rsidR="009C61E2" w:rsidRPr="00132A0F">
        <w:rPr>
          <w:rFonts w:ascii="Arial" w:eastAsia="Arial" w:hAnsi="Arial" w:cs="Arial"/>
        </w:rPr>
        <w:t>, 2016)</w:t>
      </w:r>
      <w:r w:rsidRPr="00132A0F">
        <w:rPr>
          <w:rFonts w:ascii="Arial" w:eastAsia="Arial" w:hAnsi="Arial" w:cs="Arial"/>
        </w:rPr>
        <w:t>.</w:t>
      </w:r>
      <w:r w:rsidR="009C61E2" w:rsidRPr="00132A0F">
        <w:rPr>
          <w:rFonts w:ascii="Arial" w:eastAsia="Arial" w:hAnsi="Arial" w:cs="Arial"/>
          <w:color w:val="000000"/>
        </w:rPr>
        <w:t xml:space="preserve"> Este debe contar con nombre completo de investigador principal, el código de acreditación en CONIS, con fecha y firma </w:t>
      </w:r>
    </w:p>
    <w:p w14:paraId="2D4F2696" w14:textId="77777777" w:rsidR="007579B5" w:rsidRPr="00132A0F" w:rsidRDefault="00822C12">
      <w:pPr>
        <w:numPr>
          <w:ilvl w:val="1"/>
          <w:numId w:val="1"/>
        </w:numPr>
        <w:spacing w:before="0" w:after="0"/>
        <w:ind w:left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Entregar a la Unidad Técnica de Investigación Biomédica (UTIB), la solicitud junto con los demás requisitos para la aprobación de protocolos de investigación</w:t>
      </w:r>
      <w:r w:rsidR="009C61E2" w:rsidRPr="00132A0F">
        <w:rPr>
          <w:rFonts w:ascii="Arial" w:eastAsia="Arial" w:hAnsi="Arial" w:cs="Arial"/>
        </w:rPr>
        <w:t xml:space="preserve">, según </w:t>
      </w:r>
      <w:r w:rsidR="009C61E2" w:rsidRPr="00132A0F">
        <w:rPr>
          <w:rFonts w:ascii="Arial" w:eastAsia="Arial" w:hAnsi="Arial" w:cs="Arial"/>
          <w:b/>
        </w:rPr>
        <w:t>CONIS-FORM-10</w:t>
      </w:r>
      <w:r w:rsidR="009C61E2" w:rsidRPr="00132A0F">
        <w:rPr>
          <w:rFonts w:ascii="Arial" w:eastAsia="Arial" w:hAnsi="Arial" w:cs="Arial"/>
        </w:rPr>
        <w:t>.</w:t>
      </w:r>
    </w:p>
    <w:p w14:paraId="508822C8" w14:textId="77777777" w:rsidR="007579B5" w:rsidRPr="00132A0F" w:rsidRDefault="007579B5">
      <w:pPr>
        <w:spacing w:before="0" w:after="0"/>
        <w:ind w:left="1134"/>
        <w:rPr>
          <w:rFonts w:ascii="Arial" w:eastAsia="Arial" w:hAnsi="Arial" w:cs="Arial"/>
        </w:rPr>
      </w:pPr>
    </w:p>
    <w:p w14:paraId="11AB27C7" w14:textId="77777777" w:rsidR="007579B5" w:rsidRPr="00132A0F" w:rsidRDefault="0082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132A0F">
        <w:rPr>
          <w:rFonts w:ascii="Arial" w:eastAsia="Arial" w:hAnsi="Arial" w:cs="Arial"/>
          <w:color w:val="000000"/>
        </w:rPr>
        <w:t>El CONIS evaluará la solicitud de exención durante la revisión de la propuesta de investigación y su resolución será comunicada al investigador a través de la UTIB.</w:t>
      </w:r>
    </w:p>
    <w:p w14:paraId="6E21BDF4" w14:textId="77777777" w:rsidR="007579B5" w:rsidRPr="00132A0F" w:rsidRDefault="007579B5">
      <w:pPr>
        <w:spacing w:before="0" w:after="0"/>
        <w:ind w:left="360"/>
        <w:rPr>
          <w:rFonts w:ascii="Arial" w:eastAsia="Arial" w:hAnsi="Arial" w:cs="Arial"/>
        </w:rPr>
      </w:pPr>
    </w:p>
    <w:p w14:paraId="1F81307B" w14:textId="77777777" w:rsidR="007579B5" w:rsidRPr="00132A0F" w:rsidRDefault="00822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 w:rsidRPr="00132A0F">
        <w:rPr>
          <w:rFonts w:ascii="Arial" w:eastAsia="Arial" w:hAnsi="Arial" w:cs="Arial"/>
          <w:color w:val="000000"/>
        </w:rPr>
        <w:t xml:space="preserve">En caso </w:t>
      </w:r>
      <w:r w:rsidR="009C61E2" w:rsidRPr="00132A0F">
        <w:rPr>
          <w:rFonts w:ascii="Arial" w:eastAsia="Arial" w:hAnsi="Arial" w:cs="Arial"/>
          <w:color w:val="000000"/>
        </w:rPr>
        <w:t xml:space="preserve">de </w:t>
      </w:r>
      <w:r w:rsidRPr="00132A0F">
        <w:rPr>
          <w:rFonts w:ascii="Arial" w:eastAsia="Arial" w:hAnsi="Arial" w:cs="Arial"/>
          <w:color w:val="000000"/>
        </w:rPr>
        <w:t>que así lo amerite, el CONIS solicitará al investigador, que se le proporcione al participante la información pertinente, una vez concluida la participación en el estudio.</w:t>
      </w:r>
    </w:p>
    <w:p w14:paraId="3A2D9575" w14:textId="77777777" w:rsidR="007579B5" w:rsidRPr="00132A0F" w:rsidRDefault="007579B5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Arial" w:hAnsi="Arial" w:cs="Arial"/>
          <w:color w:val="000000"/>
        </w:rPr>
      </w:pPr>
    </w:p>
    <w:p w14:paraId="01CB7AE1" w14:textId="77777777" w:rsidR="007579B5" w:rsidRPr="00132A0F" w:rsidRDefault="007579B5">
      <w:pPr>
        <w:jc w:val="left"/>
        <w:rPr>
          <w:rFonts w:ascii="Arial" w:eastAsia="Arial" w:hAnsi="Arial" w:cs="Arial"/>
        </w:rPr>
      </w:pPr>
    </w:p>
    <w:p w14:paraId="7635C740" w14:textId="77777777" w:rsidR="007579B5" w:rsidRPr="00132A0F" w:rsidRDefault="007579B5">
      <w:pPr>
        <w:tabs>
          <w:tab w:val="left" w:pos="1129"/>
        </w:tabs>
        <w:jc w:val="center"/>
        <w:rPr>
          <w:rFonts w:ascii="Arial" w:eastAsia="Arial" w:hAnsi="Arial" w:cs="Arial"/>
        </w:rPr>
      </w:pPr>
    </w:p>
    <w:p w14:paraId="0829E754" w14:textId="77777777" w:rsidR="007579B5" w:rsidRPr="00132A0F" w:rsidRDefault="007579B5">
      <w:pPr>
        <w:tabs>
          <w:tab w:val="left" w:pos="1129"/>
        </w:tabs>
        <w:jc w:val="left"/>
        <w:rPr>
          <w:rFonts w:ascii="Arial" w:eastAsia="Arial" w:hAnsi="Arial" w:cs="Arial"/>
        </w:rPr>
      </w:pPr>
    </w:p>
    <w:p w14:paraId="4A9C3C7C" w14:textId="77777777" w:rsidR="007579B5" w:rsidRPr="00132A0F" w:rsidRDefault="009C61E2">
      <w:pPr>
        <w:tabs>
          <w:tab w:val="left" w:pos="1129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Lugar, día del mes del año</w:t>
      </w:r>
    </w:p>
    <w:p w14:paraId="66C93903" w14:textId="77777777" w:rsidR="007579B5" w:rsidRPr="00132A0F" w:rsidRDefault="0000641B" w:rsidP="0000641B">
      <w:pPr>
        <w:tabs>
          <w:tab w:val="left" w:pos="6371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ab/>
      </w:r>
    </w:p>
    <w:p w14:paraId="509D0B5F" w14:textId="77777777" w:rsidR="007579B5" w:rsidRPr="00132A0F" w:rsidRDefault="00822C12">
      <w:pPr>
        <w:tabs>
          <w:tab w:val="left" w:pos="1129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Señor</w:t>
      </w:r>
      <w:r w:rsidR="009C61E2" w:rsidRPr="00132A0F">
        <w:rPr>
          <w:rFonts w:ascii="Arial" w:eastAsia="Arial" w:hAnsi="Arial" w:cs="Arial"/>
        </w:rPr>
        <w:t>as/</w:t>
      </w:r>
      <w:r w:rsidRPr="00132A0F">
        <w:rPr>
          <w:rFonts w:ascii="Arial" w:eastAsia="Arial" w:hAnsi="Arial" w:cs="Arial"/>
        </w:rPr>
        <w:t>es</w:t>
      </w:r>
    </w:p>
    <w:p w14:paraId="33CA08D7" w14:textId="77777777" w:rsidR="007579B5" w:rsidRPr="00132A0F" w:rsidRDefault="009C61E2">
      <w:pPr>
        <w:tabs>
          <w:tab w:val="left" w:pos="1129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 xml:space="preserve">Consejo Nacional de Investigación en Salud </w:t>
      </w:r>
    </w:p>
    <w:p w14:paraId="68C1E4F6" w14:textId="77777777" w:rsidR="007579B5" w:rsidRPr="00132A0F" w:rsidRDefault="007579B5">
      <w:pPr>
        <w:tabs>
          <w:tab w:val="left" w:pos="1129"/>
        </w:tabs>
        <w:jc w:val="left"/>
        <w:rPr>
          <w:rFonts w:ascii="Arial" w:eastAsia="Arial" w:hAnsi="Arial" w:cs="Arial"/>
        </w:rPr>
      </w:pPr>
    </w:p>
    <w:p w14:paraId="7179AECB" w14:textId="77777777" w:rsidR="007579B5" w:rsidRPr="00132A0F" w:rsidRDefault="007579B5">
      <w:pPr>
        <w:tabs>
          <w:tab w:val="left" w:pos="1129"/>
        </w:tabs>
        <w:rPr>
          <w:rFonts w:ascii="Arial" w:eastAsia="Arial" w:hAnsi="Arial" w:cs="Arial"/>
        </w:rPr>
      </w:pPr>
    </w:p>
    <w:p w14:paraId="6433A47E" w14:textId="77777777" w:rsidR="007579B5" w:rsidRPr="00132A0F" w:rsidRDefault="00822C12">
      <w:pPr>
        <w:tabs>
          <w:tab w:val="left" w:pos="1129"/>
        </w:tabs>
        <w:ind w:left="1134" w:hanging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  <w:b/>
        </w:rPr>
        <w:t xml:space="preserve">Asunto: </w:t>
      </w:r>
      <w:r w:rsidRPr="00132A0F">
        <w:rPr>
          <w:rFonts w:ascii="Arial" w:eastAsia="Arial" w:hAnsi="Arial" w:cs="Arial"/>
          <w:b/>
        </w:rPr>
        <w:tab/>
        <w:t>Solicitud de exención del consentimiento informado/asentimiento informado (</w:t>
      </w:r>
      <w:r w:rsidR="009C61E2" w:rsidRPr="00132A0F">
        <w:rPr>
          <w:rFonts w:ascii="Arial" w:eastAsia="Arial" w:hAnsi="Arial" w:cs="Arial"/>
          <w:i/>
        </w:rPr>
        <w:t>detallar</w:t>
      </w:r>
      <w:r w:rsidR="003F4C5F">
        <w:rPr>
          <w:rFonts w:ascii="Arial" w:eastAsia="Arial" w:hAnsi="Arial" w:cs="Arial"/>
          <w:i/>
        </w:rPr>
        <w:t xml:space="preserve"> si se trata de consentimiento o</w:t>
      </w:r>
      <w:r w:rsidRPr="00132A0F">
        <w:rPr>
          <w:rFonts w:ascii="Arial" w:eastAsia="Arial" w:hAnsi="Arial" w:cs="Arial"/>
          <w:i/>
        </w:rPr>
        <w:t xml:space="preserve"> asentimiento</w:t>
      </w:r>
      <w:r w:rsidR="003F4C5F">
        <w:rPr>
          <w:rFonts w:ascii="Arial" w:eastAsia="Arial" w:hAnsi="Arial" w:cs="Arial"/>
          <w:i/>
        </w:rPr>
        <w:t xml:space="preserve"> informado</w:t>
      </w:r>
      <w:r w:rsidRPr="00132A0F">
        <w:rPr>
          <w:rFonts w:ascii="Arial" w:eastAsia="Arial" w:hAnsi="Arial" w:cs="Arial"/>
          <w:i/>
        </w:rPr>
        <w:t>, según corresponda</w:t>
      </w:r>
      <w:r w:rsidRPr="00132A0F">
        <w:rPr>
          <w:rFonts w:ascii="Arial" w:eastAsia="Arial" w:hAnsi="Arial" w:cs="Arial"/>
        </w:rPr>
        <w:t>)</w:t>
      </w:r>
    </w:p>
    <w:p w14:paraId="2C3A74A1" w14:textId="77777777" w:rsidR="007579B5" w:rsidRPr="00132A0F" w:rsidRDefault="007579B5">
      <w:pPr>
        <w:tabs>
          <w:tab w:val="left" w:pos="1129"/>
        </w:tabs>
        <w:ind w:left="1134" w:hanging="1134"/>
        <w:jc w:val="left"/>
        <w:rPr>
          <w:rFonts w:ascii="Arial" w:eastAsia="Arial" w:hAnsi="Arial" w:cs="Arial"/>
          <w:b/>
        </w:rPr>
      </w:pPr>
    </w:p>
    <w:p w14:paraId="59990BD2" w14:textId="77777777" w:rsidR="007579B5" w:rsidRPr="00132A0F" w:rsidRDefault="009C61E2">
      <w:pPr>
        <w:tabs>
          <w:tab w:val="left" w:pos="1129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Estimadas señoras y estimados señores</w:t>
      </w:r>
      <w:r w:rsidR="00822C12" w:rsidRPr="00132A0F">
        <w:rPr>
          <w:rFonts w:ascii="Arial" w:eastAsia="Arial" w:hAnsi="Arial" w:cs="Arial"/>
        </w:rPr>
        <w:t>:</w:t>
      </w:r>
    </w:p>
    <w:p w14:paraId="5F674E21" w14:textId="77777777" w:rsidR="007579B5" w:rsidRPr="00132A0F" w:rsidRDefault="007579B5">
      <w:pPr>
        <w:tabs>
          <w:tab w:val="left" w:pos="1129"/>
        </w:tabs>
        <w:jc w:val="left"/>
        <w:rPr>
          <w:rFonts w:ascii="Arial" w:eastAsia="Arial" w:hAnsi="Arial" w:cs="Arial"/>
        </w:rPr>
      </w:pPr>
    </w:p>
    <w:p w14:paraId="192D35D6" w14:textId="77777777" w:rsidR="007579B5" w:rsidRPr="00132A0F" w:rsidRDefault="00822C12">
      <w:pPr>
        <w:tabs>
          <w:tab w:val="left" w:pos="1129"/>
        </w:tabs>
        <w:jc w:val="left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 xml:space="preserve">Sirva la presente para solicitar la aprobación de exención para la utilización </w:t>
      </w:r>
      <w:r w:rsidR="009C61E2" w:rsidRPr="00132A0F">
        <w:rPr>
          <w:rFonts w:ascii="Arial" w:eastAsia="Arial" w:hAnsi="Arial" w:cs="Arial"/>
        </w:rPr>
        <w:t>de consentimiento</w:t>
      </w:r>
      <w:r w:rsidRPr="00132A0F">
        <w:rPr>
          <w:rFonts w:ascii="Arial" w:eastAsia="Arial" w:hAnsi="Arial" w:cs="Arial"/>
        </w:rPr>
        <w:t xml:space="preserve"> informado /asentimiento informado (</w:t>
      </w:r>
      <w:r w:rsidR="009C61E2" w:rsidRPr="00132A0F">
        <w:rPr>
          <w:rFonts w:ascii="Arial" w:eastAsia="Arial" w:hAnsi="Arial" w:cs="Arial"/>
        </w:rPr>
        <w:t>según</w:t>
      </w:r>
      <w:r w:rsidRPr="00132A0F">
        <w:rPr>
          <w:rFonts w:ascii="Arial" w:eastAsia="Arial" w:hAnsi="Arial" w:cs="Arial"/>
        </w:rPr>
        <w:t xml:space="preserve"> corresponda). Lo anterior, </w:t>
      </w:r>
      <w:r w:rsidR="009C61E2" w:rsidRPr="00132A0F">
        <w:rPr>
          <w:rFonts w:ascii="Arial" w:eastAsia="Arial" w:hAnsi="Arial" w:cs="Arial"/>
        </w:rPr>
        <w:t>fundamentado en lo siguiente</w:t>
      </w:r>
    </w:p>
    <w:p w14:paraId="76771128" w14:textId="77777777" w:rsidR="007579B5" w:rsidRPr="00132A0F" w:rsidRDefault="007579B5">
      <w:pPr>
        <w:tabs>
          <w:tab w:val="left" w:pos="1129"/>
        </w:tabs>
        <w:jc w:val="left"/>
        <w:rPr>
          <w:rFonts w:ascii="Arial" w:eastAsia="Arial" w:hAnsi="Arial" w:cs="Arial"/>
        </w:rPr>
      </w:pPr>
    </w:p>
    <w:p w14:paraId="50DA1122" w14:textId="77777777" w:rsidR="007579B5" w:rsidRPr="00132A0F" w:rsidRDefault="009C61E2">
      <w:pPr>
        <w:numPr>
          <w:ilvl w:val="1"/>
          <w:numId w:val="2"/>
        </w:numPr>
        <w:spacing w:before="0" w:after="0"/>
        <w:ind w:left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La investigación no involucra más del riesgo mínimo (e</w:t>
      </w:r>
      <w:r w:rsidR="00822C12" w:rsidRPr="00132A0F">
        <w:rPr>
          <w:rFonts w:ascii="Arial" w:eastAsia="Arial" w:hAnsi="Arial" w:cs="Arial"/>
        </w:rPr>
        <w:t>xplicar por qué)</w:t>
      </w:r>
    </w:p>
    <w:p w14:paraId="58D02AE1" w14:textId="77777777" w:rsidR="007579B5" w:rsidRPr="00132A0F" w:rsidRDefault="00822C12">
      <w:pPr>
        <w:numPr>
          <w:ilvl w:val="1"/>
          <w:numId w:val="2"/>
        </w:numPr>
        <w:spacing w:before="0" w:after="0"/>
        <w:ind w:left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La</w:t>
      </w:r>
      <w:r w:rsidR="009C61E2" w:rsidRPr="00132A0F">
        <w:rPr>
          <w:rFonts w:ascii="Arial" w:eastAsia="Arial" w:hAnsi="Arial" w:cs="Arial"/>
        </w:rPr>
        <w:t xml:space="preserve"> exención o alteración no afectará</w:t>
      </w:r>
      <w:r w:rsidRPr="00132A0F">
        <w:rPr>
          <w:rFonts w:ascii="Arial" w:eastAsia="Arial" w:hAnsi="Arial" w:cs="Arial"/>
        </w:rPr>
        <w:t xml:space="preserve"> negativamente los derechos </w:t>
      </w:r>
      <w:r w:rsidR="009C61E2" w:rsidRPr="00132A0F">
        <w:rPr>
          <w:rFonts w:ascii="Arial" w:eastAsia="Arial" w:hAnsi="Arial" w:cs="Arial"/>
        </w:rPr>
        <w:t>ni</w:t>
      </w:r>
      <w:r w:rsidRPr="00132A0F">
        <w:rPr>
          <w:rFonts w:ascii="Arial" w:eastAsia="Arial" w:hAnsi="Arial" w:cs="Arial"/>
        </w:rPr>
        <w:t xml:space="preserve"> el bienestar de los participantes</w:t>
      </w:r>
      <w:r w:rsidR="009C61E2" w:rsidRPr="00132A0F">
        <w:rPr>
          <w:rFonts w:ascii="Arial" w:eastAsia="Arial" w:hAnsi="Arial" w:cs="Arial"/>
        </w:rPr>
        <w:t xml:space="preserve"> (e</w:t>
      </w:r>
      <w:r w:rsidRPr="00132A0F">
        <w:rPr>
          <w:rFonts w:ascii="Arial" w:eastAsia="Arial" w:hAnsi="Arial" w:cs="Arial"/>
        </w:rPr>
        <w:t xml:space="preserve">xplicar </w:t>
      </w:r>
      <w:r w:rsidR="009C61E2" w:rsidRPr="00132A0F">
        <w:rPr>
          <w:rFonts w:ascii="Arial" w:eastAsia="Arial" w:hAnsi="Arial" w:cs="Arial"/>
        </w:rPr>
        <w:t>ampliamente</w:t>
      </w:r>
      <w:r w:rsidRPr="00132A0F">
        <w:rPr>
          <w:rFonts w:ascii="Arial" w:eastAsia="Arial" w:hAnsi="Arial" w:cs="Arial"/>
        </w:rPr>
        <w:t>).</w:t>
      </w:r>
    </w:p>
    <w:p w14:paraId="4509D84C" w14:textId="77777777" w:rsidR="0000641B" w:rsidRPr="00132A0F" w:rsidRDefault="005E7B23" w:rsidP="0000641B">
      <w:pPr>
        <w:numPr>
          <w:ilvl w:val="1"/>
          <w:numId w:val="2"/>
        </w:numPr>
        <w:spacing w:before="0" w:after="0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132A0F">
        <w:rPr>
          <w:rFonts w:ascii="Arial" w:eastAsia="Arial" w:hAnsi="Arial" w:cs="Arial"/>
        </w:rPr>
        <w:t>ara poder realizar la investigación,</w:t>
      </w:r>
      <w:r w:rsidR="00132A0F" w:rsidRPr="00132A0F">
        <w:rPr>
          <w:rFonts w:ascii="Arial" w:eastAsia="Arial" w:hAnsi="Arial" w:cs="Arial"/>
        </w:rPr>
        <w:t xml:space="preserve"> </w:t>
      </w:r>
      <w:r w:rsidR="00132A0F" w:rsidRPr="00F96AA8">
        <w:rPr>
          <w:rFonts w:ascii="Arial" w:eastAsia="Arial" w:hAnsi="Arial" w:cs="Arial"/>
        </w:rPr>
        <w:t>el único contacto</w:t>
      </w:r>
      <w:r w:rsidR="00132A0F">
        <w:rPr>
          <w:rFonts w:ascii="Arial" w:eastAsia="Arial" w:hAnsi="Arial" w:cs="Arial"/>
        </w:rPr>
        <w:t xml:space="preserve"> entre </w:t>
      </w:r>
      <w:r w:rsidR="00132A0F" w:rsidRPr="00F96AA8">
        <w:rPr>
          <w:rFonts w:ascii="Arial" w:eastAsia="Arial" w:hAnsi="Arial" w:cs="Arial"/>
        </w:rPr>
        <w:t xml:space="preserve">el participante y el equipo investigador </w:t>
      </w:r>
      <w:r w:rsidR="00132A0F">
        <w:rPr>
          <w:rFonts w:ascii="Arial" w:eastAsia="Arial" w:hAnsi="Arial" w:cs="Arial"/>
        </w:rPr>
        <w:t>será</w:t>
      </w:r>
      <w:r w:rsidR="00132A0F" w:rsidRPr="00F96AA8">
        <w:rPr>
          <w:rFonts w:ascii="Arial" w:eastAsia="Arial" w:hAnsi="Arial" w:cs="Arial"/>
        </w:rPr>
        <w:t xml:space="preserve"> la obtenc</w:t>
      </w:r>
      <w:r w:rsidR="00132A0F">
        <w:rPr>
          <w:rFonts w:ascii="Arial" w:eastAsia="Arial" w:hAnsi="Arial" w:cs="Arial"/>
        </w:rPr>
        <w:t>ión del consentimiento informado, donde e</w:t>
      </w:r>
      <w:r w:rsidR="00132A0F" w:rsidRPr="00F96AA8">
        <w:rPr>
          <w:rFonts w:ascii="Arial" w:eastAsia="Arial" w:hAnsi="Arial" w:cs="Arial"/>
        </w:rPr>
        <w:t xml:space="preserve">l riesgo principal </w:t>
      </w:r>
      <w:r>
        <w:rPr>
          <w:rFonts w:ascii="Arial" w:eastAsia="Arial" w:hAnsi="Arial" w:cs="Arial"/>
        </w:rPr>
        <w:t>puede ser</w:t>
      </w:r>
      <w:r w:rsidR="00132A0F" w:rsidRPr="00F96AA8">
        <w:rPr>
          <w:rFonts w:ascii="Arial" w:eastAsia="Arial" w:hAnsi="Arial" w:cs="Arial"/>
        </w:rPr>
        <w:t xml:space="preserve"> la ruptura de la confidencialidad de </w:t>
      </w:r>
      <w:r w:rsidR="00132A0F">
        <w:rPr>
          <w:rFonts w:ascii="Arial" w:eastAsia="Arial" w:hAnsi="Arial" w:cs="Arial"/>
        </w:rPr>
        <w:t>la información recolectada</w:t>
      </w:r>
      <w:r w:rsidR="00822C12" w:rsidRPr="00132A0F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e</w:t>
      </w:r>
      <w:r w:rsidR="00822C12" w:rsidRPr="00132A0F">
        <w:rPr>
          <w:rFonts w:ascii="Arial" w:eastAsia="Arial" w:hAnsi="Arial" w:cs="Arial"/>
        </w:rPr>
        <w:t>xplicar</w:t>
      </w:r>
      <w:r>
        <w:rPr>
          <w:rFonts w:ascii="Arial" w:eastAsia="Arial" w:hAnsi="Arial" w:cs="Arial"/>
        </w:rPr>
        <w:t xml:space="preserve"> las razones y detallar</w:t>
      </w:r>
      <w:r w:rsidR="00822C12" w:rsidRPr="00132A0F">
        <w:rPr>
          <w:rFonts w:ascii="Arial" w:eastAsia="Arial" w:hAnsi="Arial" w:cs="Arial"/>
        </w:rPr>
        <w:t xml:space="preserve"> como se protegerá la confidencialidad)</w:t>
      </w:r>
      <w:r>
        <w:rPr>
          <w:rFonts w:ascii="Arial" w:eastAsia="Arial" w:hAnsi="Arial" w:cs="Arial"/>
        </w:rPr>
        <w:t>.</w:t>
      </w:r>
    </w:p>
    <w:p w14:paraId="25BBBE4B" w14:textId="77777777" w:rsidR="007579B5" w:rsidRPr="00132A0F" w:rsidRDefault="0000641B" w:rsidP="0000641B">
      <w:pPr>
        <w:numPr>
          <w:ilvl w:val="1"/>
          <w:numId w:val="2"/>
        </w:numPr>
        <w:spacing w:before="0" w:after="0"/>
        <w:ind w:left="1134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 xml:space="preserve">Esta es una investigación de valor social y prioritaria para la salud pública, </w:t>
      </w:r>
      <w:r w:rsidR="00132A0F" w:rsidRPr="00132A0F">
        <w:rPr>
          <w:rFonts w:ascii="Arial" w:eastAsia="Arial" w:hAnsi="Arial" w:cs="Arial"/>
        </w:rPr>
        <w:t>que,</w:t>
      </w:r>
      <w:r w:rsidRPr="00132A0F">
        <w:rPr>
          <w:rFonts w:ascii="Arial" w:eastAsia="Arial" w:hAnsi="Arial" w:cs="Arial"/>
        </w:rPr>
        <w:t xml:space="preserve"> </w:t>
      </w:r>
      <w:r w:rsidR="00822C12" w:rsidRPr="00132A0F">
        <w:rPr>
          <w:rFonts w:ascii="Arial" w:eastAsia="Arial" w:hAnsi="Arial" w:cs="Arial"/>
        </w:rPr>
        <w:t xml:space="preserve">dadas sus características, </w:t>
      </w:r>
      <w:r w:rsidRPr="00132A0F">
        <w:rPr>
          <w:rFonts w:ascii="Arial" w:eastAsia="Arial" w:hAnsi="Arial" w:cs="Arial"/>
        </w:rPr>
        <w:t xml:space="preserve">no es posible realizarla </w:t>
      </w:r>
      <w:r w:rsidR="00822C12" w:rsidRPr="00132A0F">
        <w:rPr>
          <w:rFonts w:ascii="Arial" w:eastAsia="Arial" w:hAnsi="Arial" w:cs="Arial"/>
        </w:rPr>
        <w:t>si no cuenta con l</w:t>
      </w:r>
      <w:r w:rsidRPr="00132A0F">
        <w:rPr>
          <w:rFonts w:ascii="Arial" w:eastAsia="Arial" w:hAnsi="Arial" w:cs="Arial"/>
        </w:rPr>
        <w:t>a exención solicitada (e</w:t>
      </w:r>
      <w:r w:rsidR="00822C12" w:rsidRPr="00132A0F">
        <w:rPr>
          <w:rFonts w:ascii="Arial" w:eastAsia="Arial" w:hAnsi="Arial" w:cs="Arial"/>
        </w:rPr>
        <w:t>xplicar</w:t>
      </w:r>
      <w:r w:rsidRPr="00132A0F">
        <w:rPr>
          <w:rFonts w:ascii="Arial" w:eastAsia="Arial" w:hAnsi="Arial" w:cs="Arial"/>
        </w:rPr>
        <w:t xml:space="preserve"> ampliamente</w:t>
      </w:r>
      <w:r w:rsidR="00822C12" w:rsidRPr="00132A0F">
        <w:rPr>
          <w:rFonts w:ascii="Arial" w:eastAsia="Arial" w:hAnsi="Arial" w:cs="Arial"/>
        </w:rPr>
        <w:t>).</w:t>
      </w:r>
    </w:p>
    <w:p w14:paraId="2E7FFF31" w14:textId="77777777" w:rsidR="007579B5" w:rsidRPr="00132A0F" w:rsidRDefault="007579B5">
      <w:pPr>
        <w:spacing w:before="0" w:after="0"/>
        <w:rPr>
          <w:rFonts w:ascii="Arial" w:eastAsia="Arial" w:hAnsi="Arial" w:cs="Arial"/>
        </w:rPr>
      </w:pPr>
    </w:p>
    <w:p w14:paraId="7F6DBA43" w14:textId="77777777" w:rsidR="007579B5" w:rsidRPr="00132A0F" w:rsidRDefault="00822C12">
      <w:pPr>
        <w:spacing w:before="0" w:after="0"/>
        <w:rPr>
          <w:rFonts w:ascii="Arial" w:eastAsia="Arial" w:hAnsi="Arial" w:cs="Arial"/>
        </w:rPr>
      </w:pPr>
      <w:r w:rsidRPr="00132A0F">
        <w:rPr>
          <w:rFonts w:ascii="Arial" w:eastAsia="Arial" w:hAnsi="Arial" w:cs="Arial"/>
        </w:rPr>
        <w:t>Atentamente,</w:t>
      </w:r>
    </w:p>
    <w:p w14:paraId="2F8F96C6" w14:textId="77777777" w:rsidR="007579B5" w:rsidRPr="00132A0F" w:rsidRDefault="007579B5">
      <w:pPr>
        <w:tabs>
          <w:tab w:val="left" w:pos="1129"/>
        </w:tabs>
        <w:jc w:val="left"/>
        <w:rPr>
          <w:rFonts w:ascii="Arial" w:eastAsia="Arial" w:hAnsi="Arial" w:cs="Arial"/>
        </w:rPr>
      </w:pPr>
    </w:p>
    <w:p w14:paraId="3297FC47" w14:textId="77777777" w:rsidR="007579B5" w:rsidRPr="00132A0F" w:rsidRDefault="007579B5">
      <w:pPr>
        <w:ind w:firstLine="720"/>
        <w:rPr>
          <w:rFonts w:ascii="Arial" w:eastAsia="Arial" w:hAnsi="Arial" w:cs="Arial"/>
        </w:rPr>
      </w:pPr>
    </w:p>
    <w:tbl>
      <w:tblPr>
        <w:tblStyle w:val="a0"/>
        <w:tblW w:w="978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044"/>
        <w:gridCol w:w="3748"/>
        <w:gridCol w:w="1990"/>
      </w:tblGrid>
      <w:tr w:rsidR="007579B5" w:rsidRPr="00132A0F" w14:paraId="7CF04453" w14:textId="77777777" w:rsidTr="0000641B">
        <w:tc>
          <w:tcPr>
            <w:tcW w:w="4044" w:type="dxa"/>
          </w:tcPr>
          <w:p w14:paraId="0BB5FB2D" w14:textId="77777777" w:rsidR="007579B5" w:rsidRPr="00132A0F" w:rsidRDefault="007579B5">
            <w:pPr>
              <w:pStyle w:val="Ttulo3"/>
              <w:jc w:val="center"/>
              <w:outlineLvl w:val="2"/>
              <w:rPr>
                <w:rFonts w:ascii="Arial" w:eastAsia="Arial" w:hAnsi="Arial" w:cs="Arial"/>
                <w:color w:val="000000"/>
              </w:rPr>
            </w:pPr>
          </w:p>
          <w:p w14:paraId="5F71967B" w14:textId="77777777" w:rsidR="007579B5" w:rsidRPr="00132A0F" w:rsidRDefault="007579B5">
            <w:pPr>
              <w:pStyle w:val="Ttulo3"/>
              <w:spacing w:after="40"/>
              <w:jc w:val="center"/>
              <w:outlineLvl w:val="2"/>
              <w:rPr>
                <w:rFonts w:ascii="Arial" w:eastAsia="Arial" w:hAnsi="Arial" w:cs="Arial"/>
                <w:color w:val="000000"/>
              </w:rPr>
            </w:pPr>
          </w:p>
          <w:p w14:paraId="23A6E22C" w14:textId="77777777" w:rsidR="0000641B" w:rsidRPr="00132A0F" w:rsidRDefault="0000641B" w:rsidP="0000641B"/>
          <w:p w14:paraId="543F84A1" w14:textId="77777777" w:rsidR="0000641B" w:rsidRPr="00132A0F" w:rsidRDefault="0000641B" w:rsidP="0000641B"/>
        </w:tc>
        <w:tc>
          <w:tcPr>
            <w:tcW w:w="3748" w:type="dxa"/>
          </w:tcPr>
          <w:p w14:paraId="23CFFBBE" w14:textId="77777777" w:rsidR="007579B5" w:rsidRPr="00132A0F" w:rsidRDefault="007579B5">
            <w:pPr>
              <w:jc w:val="center"/>
              <w:rPr>
                <w:rFonts w:ascii="Arial" w:eastAsia="Arial" w:hAnsi="Arial" w:cs="Arial"/>
              </w:rPr>
            </w:pPr>
          </w:p>
          <w:p w14:paraId="7CF96709" w14:textId="77777777" w:rsidR="007579B5" w:rsidRPr="00132A0F" w:rsidRDefault="00822C12">
            <w:pPr>
              <w:jc w:val="center"/>
              <w:rPr>
                <w:rFonts w:ascii="Arial" w:eastAsia="Arial" w:hAnsi="Arial" w:cs="Arial"/>
              </w:rPr>
            </w:pPr>
            <w:r w:rsidRPr="00132A0F">
              <w:rPr>
                <w:rFonts w:ascii="Arial" w:eastAsia="Arial" w:hAnsi="Arial" w:cs="Arial"/>
              </w:rPr>
              <w:t>__________________</w:t>
            </w:r>
          </w:p>
        </w:tc>
        <w:tc>
          <w:tcPr>
            <w:tcW w:w="1990" w:type="dxa"/>
          </w:tcPr>
          <w:p w14:paraId="06F2BB42" w14:textId="77777777" w:rsidR="007579B5" w:rsidRPr="00132A0F" w:rsidRDefault="007579B5">
            <w:pPr>
              <w:spacing w:after="40"/>
              <w:jc w:val="center"/>
              <w:rPr>
                <w:rFonts w:ascii="Arial" w:eastAsia="Arial" w:hAnsi="Arial" w:cs="Arial"/>
              </w:rPr>
            </w:pPr>
          </w:p>
          <w:p w14:paraId="2906978A" w14:textId="77777777" w:rsidR="007579B5" w:rsidRPr="00132A0F" w:rsidRDefault="00822C12">
            <w:pPr>
              <w:spacing w:after="40"/>
              <w:jc w:val="center"/>
              <w:rPr>
                <w:rFonts w:ascii="Arial" w:eastAsia="Arial" w:hAnsi="Arial" w:cs="Arial"/>
              </w:rPr>
            </w:pPr>
            <w:r w:rsidRPr="00132A0F">
              <w:rPr>
                <w:rFonts w:ascii="Arial" w:eastAsia="Arial" w:hAnsi="Arial" w:cs="Arial"/>
              </w:rPr>
              <w:t>____/____/ ____</w:t>
            </w:r>
          </w:p>
        </w:tc>
      </w:tr>
      <w:tr w:rsidR="007579B5" w:rsidRPr="00132A0F" w14:paraId="63559EF4" w14:textId="77777777" w:rsidTr="0000641B">
        <w:tc>
          <w:tcPr>
            <w:tcW w:w="4044" w:type="dxa"/>
          </w:tcPr>
          <w:p w14:paraId="287A1106" w14:textId="77777777" w:rsidR="007579B5" w:rsidRPr="00132A0F" w:rsidRDefault="0082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  <w:tab w:val="left" w:pos="709"/>
              </w:tabs>
              <w:jc w:val="center"/>
              <w:rPr>
                <w:rFonts w:ascii="Arial" w:eastAsia="Arial" w:hAnsi="Arial" w:cs="Arial"/>
                <w:b w:val="0"/>
                <w:color w:val="B1B2B4"/>
              </w:rPr>
            </w:pPr>
            <w:r w:rsidRPr="00132A0F">
              <w:rPr>
                <w:rFonts w:ascii="Arial" w:eastAsia="Arial" w:hAnsi="Arial" w:cs="Arial"/>
                <w:b w:val="0"/>
                <w:color w:val="B1B2B4"/>
              </w:rPr>
              <w:t>Nombre investigador</w:t>
            </w:r>
            <w:r w:rsidR="0000641B" w:rsidRPr="00132A0F">
              <w:rPr>
                <w:rFonts w:ascii="Arial" w:eastAsia="Arial" w:hAnsi="Arial" w:cs="Arial"/>
                <w:b w:val="0"/>
                <w:color w:val="B1B2B4"/>
              </w:rPr>
              <w:t>/a</w:t>
            </w:r>
            <w:r w:rsidRPr="00132A0F">
              <w:rPr>
                <w:rFonts w:ascii="Arial" w:eastAsia="Arial" w:hAnsi="Arial" w:cs="Arial"/>
                <w:b w:val="0"/>
                <w:color w:val="B1B2B4"/>
              </w:rPr>
              <w:t xml:space="preserve"> principal</w:t>
            </w:r>
          </w:p>
        </w:tc>
        <w:tc>
          <w:tcPr>
            <w:tcW w:w="3748" w:type="dxa"/>
          </w:tcPr>
          <w:p w14:paraId="6DEBEA2B" w14:textId="77777777" w:rsidR="007579B5" w:rsidRPr="00132A0F" w:rsidRDefault="0082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 w:val="0"/>
                <w:color w:val="B1B2B4"/>
              </w:rPr>
            </w:pPr>
            <w:r w:rsidRPr="00132A0F">
              <w:rPr>
                <w:rFonts w:ascii="Arial" w:eastAsia="Arial" w:hAnsi="Arial" w:cs="Arial"/>
                <w:b w:val="0"/>
                <w:color w:val="B1B2B4"/>
              </w:rPr>
              <w:t>Firma</w:t>
            </w:r>
          </w:p>
        </w:tc>
        <w:tc>
          <w:tcPr>
            <w:tcW w:w="1990" w:type="dxa"/>
          </w:tcPr>
          <w:p w14:paraId="0E836F68" w14:textId="77777777" w:rsidR="007579B5" w:rsidRPr="00132A0F" w:rsidRDefault="00822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 w:val="0"/>
                <w:color w:val="B1B2B4"/>
              </w:rPr>
            </w:pPr>
            <w:r w:rsidRPr="00132A0F">
              <w:rPr>
                <w:rFonts w:ascii="Arial" w:eastAsia="Arial" w:hAnsi="Arial" w:cs="Arial"/>
                <w:b w:val="0"/>
                <w:color w:val="B1B2B4"/>
              </w:rPr>
              <w:t>Fecha</w:t>
            </w:r>
          </w:p>
        </w:tc>
      </w:tr>
    </w:tbl>
    <w:p w14:paraId="66BFDCFE" w14:textId="77777777" w:rsidR="007579B5" w:rsidRPr="00132A0F" w:rsidRDefault="007579B5">
      <w:pPr>
        <w:rPr>
          <w:rFonts w:ascii="Arial" w:eastAsia="Arial" w:hAnsi="Arial" w:cs="Arial"/>
        </w:rPr>
      </w:pPr>
    </w:p>
    <w:sectPr w:rsidR="007579B5" w:rsidRPr="00132A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418" w:left="1134" w:header="720" w:footer="16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602B" w14:textId="77777777" w:rsidR="001D7279" w:rsidRDefault="001D7279">
      <w:pPr>
        <w:spacing w:before="0" w:after="0"/>
      </w:pPr>
      <w:r>
        <w:separator/>
      </w:r>
    </w:p>
  </w:endnote>
  <w:endnote w:type="continuationSeparator" w:id="0">
    <w:p w14:paraId="57C45152" w14:textId="77777777" w:rsidR="001D7279" w:rsidRDefault="001D72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A38F" w14:textId="77777777" w:rsidR="007579B5" w:rsidRDefault="00822C12">
    <w:pPr>
      <w:pBdr>
        <w:top w:val="nil"/>
        <w:left w:val="nil"/>
        <w:bottom w:val="nil"/>
        <w:right w:val="nil"/>
        <w:between w:val="nil"/>
      </w:pBdr>
      <w:tabs>
        <w:tab w:val="left" w:pos="6570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C15B" w14:textId="77777777" w:rsidR="0000641B" w:rsidRPr="001F266E" w:rsidRDefault="0000641B" w:rsidP="0000641B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bookmarkStart w:id="1" w:name="_Hlk43245229"/>
    <w:r>
      <w:rPr>
        <w:color w:val="8496B0"/>
        <w:spacing w:val="60"/>
        <w:sz w:val="24"/>
        <w:szCs w:val="24"/>
        <w:lang w:val="es-ES"/>
      </w:rPr>
      <w:t xml:space="preserve">CONIS-GUIA-13 (v.1) </w:t>
    </w:r>
    <w:r w:rsidRPr="001F266E">
      <w:rPr>
        <w:color w:val="8496B0"/>
        <w:spacing w:val="60"/>
        <w:sz w:val="24"/>
        <w:szCs w:val="24"/>
        <w:lang w:val="es-ES"/>
      </w:rPr>
      <w:t>Página</w:t>
    </w:r>
    <w:r w:rsidRPr="001F266E">
      <w:rPr>
        <w:color w:val="8496B0"/>
        <w:sz w:val="24"/>
        <w:szCs w:val="24"/>
        <w:lang w:val="es-ES"/>
      </w:rPr>
      <w:t xml:space="preserve"> </w:t>
    </w:r>
    <w:r w:rsidRPr="001F266E">
      <w:rPr>
        <w:color w:val="323E4F"/>
        <w:sz w:val="24"/>
        <w:szCs w:val="24"/>
      </w:rPr>
      <w:fldChar w:fldCharType="begin"/>
    </w:r>
    <w:r w:rsidRPr="001F266E">
      <w:rPr>
        <w:color w:val="323E4F"/>
        <w:sz w:val="24"/>
        <w:szCs w:val="24"/>
      </w:rPr>
      <w:instrText>PAGE   \* MERGEFORMAT</w:instrText>
    </w:r>
    <w:r w:rsidRPr="001F266E">
      <w:rPr>
        <w:color w:val="323E4F"/>
        <w:sz w:val="24"/>
        <w:szCs w:val="24"/>
      </w:rPr>
      <w:fldChar w:fldCharType="separate"/>
    </w:r>
    <w:r w:rsidR="00072482" w:rsidRPr="00072482">
      <w:rPr>
        <w:noProof/>
        <w:color w:val="323E4F"/>
        <w:sz w:val="24"/>
        <w:szCs w:val="24"/>
        <w:lang w:val="es-ES"/>
      </w:rPr>
      <w:t>1</w:t>
    </w:r>
    <w:r w:rsidRPr="001F266E">
      <w:rPr>
        <w:color w:val="323E4F"/>
        <w:sz w:val="24"/>
        <w:szCs w:val="24"/>
      </w:rPr>
      <w:fldChar w:fldCharType="end"/>
    </w:r>
    <w:r w:rsidRPr="001F266E">
      <w:rPr>
        <w:color w:val="323E4F"/>
        <w:sz w:val="24"/>
        <w:szCs w:val="24"/>
        <w:lang w:val="es-ES"/>
      </w:rPr>
      <w:t xml:space="preserve"> | </w:t>
    </w:r>
    <w:r w:rsidRPr="001F266E">
      <w:rPr>
        <w:color w:val="323E4F"/>
        <w:sz w:val="24"/>
        <w:szCs w:val="24"/>
      </w:rPr>
      <w:fldChar w:fldCharType="begin"/>
    </w:r>
    <w:r w:rsidRPr="001F266E">
      <w:rPr>
        <w:color w:val="323E4F"/>
        <w:sz w:val="24"/>
        <w:szCs w:val="24"/>
      </w:rPr>
      <w:instrText>NUMPAGES  \* Arabic  \* MERGEFORMAT</w:instrText>
    </w:r>
    <w:r w:rsidRPr="001F266E">
      <w:rPr>
        <w:color w:val="323E4F"/>
        <w:sz w:val="24"/>
        <w:szCs w:val="24"/>
      </w:rPr>
      <w:fldChar w:fldCharType="separate"/>
    </w:r>
    <w:r w:rsidR="00072482" w:rsidRPr="00072482">
      <w:rPr>
        <w:noProof/>
        <w:color w:val="323E4F"/>
        <w:sz w:val="24"/>
        <w:szCs w:val="24"/>
        <w:lang w:val="es-ES"/>
      </w:rPr>
      <w:t>2</w:t>
    </w:r>
    <w:r w:rsidRPr="001F266E">
      <w:rPr>
        <w:color w:val="323E4F"/>
        <w:sz w:val="24"/>
        <w:szCs w:val="24"/>
      </w:rPr>
      <w:fldChar w:fldCharType="end"/>
    </w:r>
  </w:p>
  <w:bookmarkEnd w:id="1"/>
  <w:p w14:paraId="6F6872A2" w14:textId="77777777" w:rsidR="00FF5C14" w:rsidRDefault="00FF5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7DD" w14:textId="77777777" w:rsidR="001D7279" w:rsidRDefault="001D7279">
      <w:pPr>
        <w:spacing w:before="0" w:after="0"/>
      </w:pPr>
      <w:r>
        <w:separator/>
      </w:r>
    </w:p>
  </w:footnote>
  <w:footnote w:type="continuationSeparator" w:id="0">
    <w:p w14:paraId="57A21853" w14:textId="77777777" w:rsidR="001D7279" w:rsidRDefault="001D72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5"/>
      <w:gridCol w:w="2410"/>
    </w:tblGrid>
    <w:tr w:rsidR="00FF5C14" w:rsidRPr="007753F3" w14:paraId="39AC61AF" w14:textId="77777777" w:rsidTr="00B835C3">
      <w:tc>
        <w:tcPr>
          <w:tcW w:w="6775" w:type="dxa"/>
          <w:vMerge w:val="restart"/>
          <w:shd w:val="clear" w:color="auto" w:fill="auto"/>
        </w:tcPr>
        <w:p w14:paraId="4FFEA9C7" w14:textId="77777777" w:rsidR="00FF5C14" w:rsidRPr="00C33317" w:rsidRDefault="00FF5C14" w:rsidP="00FF5C14">
          <w:pPr>
            <w:keepNext/>
            <w:keepLines/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spacing w:before="0" w:after="0"/>
            <w:jc w:val="center"/>
            <w:rPr>
              <w:rFonts w:ascii="Calibri" w:eastAsia="MinionPro-Regular" w:hAnsi="Calibri" w:cs="MinionPro-Regular"/>
              <w:sz w:val="20"/>
              <w:lang w:val="es-MX"/>
            </w:rPr>
          </w:pPr>
          <w:r>
            <w:rPr>
              <w:rFonts w:ascii="Cambria" w:eastAsia="Cambria" w:hAnsi="Cambria" w:cs="Times New Roman"/>
              <w:noProof/>
              <w:sz w:val="18"/>
              <w:szCs w:val="24"/>
              <w:lang w:val="es-MX"/>
            </w:rPr>
            <w:drawing>
              <wp:anchor distT="0" distB="0" distL="114300" distR="114300" simplePos="0" relativeHeight="251660288" behindDoc="0" locked="0" layoutInCell="1" allowOverlap="1" wp14:anchorId="1BD78296" wp14:editId="35B97BE6">
                <wp:simplePos x="0" y="0"/>
                <wp:positionH relativeFrom="column">
                  <wp:posOffset>23495</wp:posOffset>
                </wp:positionH>
                <wp:positionV relativeFrom="paragraph">
                  <wp:posOffset>64770</wp:posOffset>
                </wp:positionV>
                <wp:extent cx="770890" cy="582930"/>
                <wp:effectExtent l="0" t="0" r="0" b="762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5335">
            <w:rPr>
              <w:rFonts w:ascii="Calibri" w:eastAsia="MinionPro-Regular" w:hAnsi="Calibri" w:cs="MinionPro-Regular"/>
              <w:sz w:val="20"/>
              <w:lang w:val="es-MX"/>
            </w:rPr>
            <w:t>Guía para la solicitud de exención de un</w:t>
          </w:r>
          <w:r>
            <w:rPr>
              <w:rFonts w:ascii="Calibri" w:eastAsia="MinionPro-Regular" w:hAnsi="Calibri" w:cs="MinionPro-Regular"/>
              <w:sz w:val="20"/>
              <w:lang w:val="es-MX"/>
            </w:rPr>
            <w:t xml:space="preserve"> </w:t>
          </w:r>
          <w:r w:rsidRPr="00BC5335">
            <w:rPr>
              <w:rFonts w:ascii="Calibri" w:eastAsia="MinionPro-Regular" w:hAnsi="Calibri" w:cs="MinionPro-Regular"/>
              <w:sz w:val="20"/>
              <w:lang w:val="es-MX"/>
            </w:rPr>
            <w:t>consentimiento/asentimiento informado, en investigaciones observacionales del quehacer institucional</w:t>
          </w:r>
        </w:p>
      </w:tc>
      <w:tc>
        <w:tcPr>
          <w:tcW w:w="2410" w:type="dxa"/>
          <w:shd w:val="clear" w:color="auto" w:fill="auto"/>
        </w:tcPr>
        <w:p w14:paraId="77C41D7E" w14:textId="77777777" w:rsidR="00FF5C14" w:rsidRPr="00BC5335" w:rsidRDefault="00FF5C14" w:rsidP="00FF5C14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CONIS-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GUIA</w:t>
          </w: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-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13</w:t>
          </w:r>
        </w:p>
      </w:tc>
    </w:tr>
    <w:tr w:rsidR="00FF5C14" w:rsidRPr="007753F3" w14:paraId="637C333B" w14:textId="77777777" w:rsidTr="00B835C3">
      <w:tc>
        <w:tcPr>
          <w:tcW w:w="6775" w:type="dxa"/>
          <w:vMerge/>
          <w:shd w:val="clear" w:color="auto" w:fill="auto"/>
        </w:tcPr>
        <w:p w14:paraId="252C5A9B" w14:textId="77777777" w:rsidR="00FF5C14" w:rsidRDefault="00FF5C14" w:rsidP="00FF5C14">
          <w:pPr>
            <w:autoSpaceDE w:val="0"/>
            <w:autoSpaceDN w:val="0"/>
            <w:adjustRightInd w:val="0"/>
            <w:spacing w:before="240" w:after="240"/>
            <w:jc w:val="center"/>
            <w:rPr>
              <w:noProof/>
              <w:sz w:val="18"/>
            </w:rPr>
          </w:pPr>
        </w:p>
      </w:tc>
      <w:tc>
        <w:tcPr>
          <w:tcW w:w="2410" w:type="dxa"/>
          <w:shd w:val="clear" w:color="auto" w:fill="auto"/>
        </w:tcPr>
        <w:p w14:paraId="319CB298" w14:textId="77777777" w:rsidR="00FF5C14" w:rsidRPr="00BC5335" w:rsidRDefault="00FF5C14" w:rsidP="00FF5C14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Versión 1</w:t>
          </w:r>
        </w:p>
      </w:tc>
    </w:tr>
    <w:tr w:rsidR="00FF5C14" w:rsidRPr="007753F3" w14:paraId="5ACFCA69" w14:textId="77777777" w:rsidTr="00B835C3">
      <w:tc>
        <w:tcPr>
          <w:tcW w:w="6775" w:type="dxa"/>
          <w:vMerge/>
          <w:shd w:val="clear" w:color="auto" w:fill="auto"/>
        </w:tcPr>
        <w:p w14:paraId="2EC63940" w14:textId="77777777" w:rsidR="00FF5C14" w:rsidRDefault="00FF5C14" w:rsidP="00FF5C14">
          <w:pPr>
            <w:autoSpaceDE w:val="0"/>
            <w:autoSpaceDN w:val="0"/>
            <w:adjustRightInd w:val="0"/>
            <w:spacing w:before="240" w:after="240"/>
            <w:jc w:val="center"/>
            <w:rPr>
              <w:noProof/>
              <w:sz w:val="18"/>
            </w:rPr>
          </w:pPr>
        </w:p>
      </w:tc>
      <w:tc>
        <w:tcPr>
          <w:tcW w:w="2410" w:type="dxa"/>
          <w:shd w:val="clear" w:color="auto" w:fill="auto"/>
        </w:tcPr>
        <w:p w14:paraId="058F056D" w14:textId="77777777" w:rsidR="00FF5C14" w:rsidRPr="00BC5335" w:rsidRDefault="00FF5C14" w:rsidP="00FF5C14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Sesión 40</w:t>
          </w:r>
        </w:p>
      </w:tc>
    </w:tr>
    <w:tr w:rsidR="00FF5C14" w:rsidRPr="007753F3" w14:paraId="6EF6DB97" w14:textId="77777777" w:rsidTr="00B835C3">
      <w:trPr>
        <w:trHeight w:val="116"/>
      </w:trPr>
      <w:tc>
        <w:tcPr>
          <w:tcW w:w="6775" w:type="dxa"/>
          <w:vMerge/>
          <w:shd w:val="clear" w:color="auto" w:fill="auto"/>
        </w:tcPr>
        <w:p w14:paraId="7095179A" w14:textId="77777777" w:rsidR="00FF5C14" w:rsidRPr="001638B9" w:rsidRDefault="00FF5C14" w:rsidP="00FF5C14">
          <w:pPr>
            <w:pStyle w:val="Encabezado"/>
            <w:jc w:val="center"/>
            <w:rPr>
              <w:b/>
              <w:i/>
              <w:sz w:val="20"/>
              <w:szCs w:val="20"/>
              <w:lang w:val="es-ES"/>
            </w:rPr>
          </w:pPr>
        </w:p>
      </w:tc>
      <w:tc>
        <w:tcPr>
          <w:tcW w:w="2410" w:type="dxa"/>
          <w:shd w:val="clear" w:color="auto" w:fill="auto"/>
        </w:tcPr>
        <w:p w14:paraId="22B759A5" w14:textId="77777777" w:rsidR="00FF5C14" w:rsidRPr="00BC5335" w:rsidRDefault="00FF5C14" w:rsidP="00FF5C14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02-09-2020</w:t>
          </w:r>
        </w:p>
      </w:tc>
    </w:tr>
  </w:tbl>
  <w:p w14:paraId="0F532918" w14:textId="77777777" w:rsidR="007579B5" w:rsidRDefault="00757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5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5"/>
      <w:gridCol w:w="2410"/>
    </w:tblGrid>
    <w:tr w:rsidR="00BC5335" w:rsidRPr="007753F3" w14:paraId="080CA12A" w14:textId="77777777" w:rsidTr="00BC5335">
      <w:tc>
        <w:tcPr>
          <w:tcW w:w="6775" w:type="dxa"/>
          <w:vMerge w:val="restart"/>
          <w:shd w:val="clear" w:color="auto" w:fill="auto"/>
        </w:tcPr>
        <w:p w14:paraId="2B1EF709" w14:textId="77777777" w:rsidR="00BC5335" w:rsidRPr="00C33317" w:rsidRDefault="00BC5335" w:rsidP="00BC5335">
          <w:pPr>
            <w:keepNext/>
            <w:keepLines/>
            <w:pBdr>
              <w:top w:val="nil"/>
              <w:left w:val="nil"/>
              <w:bottom w:val="none" w:sz="0" w:space="0" w:color="000000"/>
              <w:right w:val="nil"/>
              <w:between w:val="nil"/>
            </w:pBdr>
            <w:spacing w:before="0" w:after="0"/>
            <w:jc w:val="center"/>
            <w:rPr>
              <w:rFonts w:ascii="Calibri" w:eastAsia="MinionPro-Regular" w:hAnsi="Calibri" w:cs="MinionPro-Regular"/>
              <w:sz w:val="20"/>
              <w:lang w:val="es-MX"/>
            </w:rPr>
          </w:pPr>
          <w:r>
            <w:rPr>
              <w:rFonts w:ascii="Cambria" w:eastAsia="Cambria" w:hAnsi="Cambria" w:cs="Times New Roman"/>
              <w:noProof/>
              <w:sz w:val="18"/>
              <w:szCs w:val="24"/>
              <w:lang w:val="es-MX"/>
            </w:rPr>
            <w:drawing>
              <wp:anchor distT="0" distB="0" distL="114300" distR="114300" simplePos="0" relativeHeight="251658240" behindDoc="0" locked="0" layoutInCell="1" allowOverlap="1" wp14:anchorId="27D3045E" wp14:editId="655B4D82">
                <wp:simplePos x="0" y="0"/>
                <wp:positionH relativeFrom="column">
                  <wp:posOffset>23495</wp:posOffset>
                </wp:positionH>
                <wp:positionV relativeFrom="paragraph">
                  <wp:posOffset>64770</wp:posOffset>
                </wp:positionV>
                <wp:extent cx="770890" cy="582930"/>
                <wp:effectExtent l="0" t="0" r="0" b="762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5335">
            <w:rPr>
              <w:rFonts w:ascii="Calibri" w:eastAsia="MinionPro-Regular" w:hAnsi="Calibri" w:cs="MinionPro-Regular"/>
              <w:sz w:val="20"/>
              <w:lang w:val="es-MX"/>
            </w:rPr>
            <w:t>Guía para la solicitud de exención de un</w:t>
          </w:r>
          <w:r>
            <w:rPr>
              <w:rFonts w:ascii="Calibri" w:eastAsia="MinionPro-Regular" w:hAnsi="Calibri" w:cs="MinionPro-Regular"/>
              <w:sz w:val="20"/>
              <w:lang w:val="es-MX"/>
            </w:rPr>
            <w:t xml:space="preserve"> </w:t>
          </w:r>
          <w:r w:rsidRPr="00BC5335">
            <w:rPr>
              <w:rFonts w:ascii="Calibri" w:eastAsia="MinionPro-Regular" w:hAnsi="Calibri" w:cs="MinionPro-Regular"/>
              <w:sz w:val="20"/>
              <w:lang w:val="es-MX"/>
            </w:rPr>
            <w:t>consentimiento/asentimiento informado, en investigaciones observacionales del quehacer institucional</w:t>
          </w:r>
        </w:p>
      </w:tc>
      <w:tc>
        <w:tcPr>
          <w:tcW w:w="2410" w:type="dxa"/>
          <w:shd w:val="clear" w:color="auto" w:fill="auto"/>
        </w:tcPr>
        <w:p w14:paraId="5DF7D754" w14:textId="77777777" w:rsidR="00BC5335" w:rsidRPr="00BC5335" w:rsidRDefault="00BC5335" w:rsidP="00BC5335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CONIS-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GUIA</w:t>
          </w: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-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13</w:t>
          </w:r>
        </w:p>
      </w:tc>
    </w:tr>
    <w:tr w:rsidR="00BC5335" w:rsidRPr="007753F3" w14:paraId="2B0B3762" w14:textId="77777777" w:rsidTr="00BC5335">
      <w:tc>
        <w:tcPr>
          <w:tcW w:w="6775" w:type="dxa"/>
          <w:vMerge/>
          <w:shd w:val="clear" w:color="auto" w:fill="auto"/>
        </w:tcPr>
        <w:p w14:paraId="678F6E18" w14:textId="77777777" w:rsidR="00BC5335" w:rsidRDefault="00BC5335" w:rsidP="00BC5335">
          <w:pPr>
            <w:autoSpaceDE w:val="0"/>
            <w:autoSpaceDN w:val="0"/>
            <w:adjustRightInd w:val="0"/>
            <w:spacing w:before="240" w:after="240"/>
            <w:jc w:val="center"/>
            <w:rPr>
              <w:noProof/>
              <w:sz w:val="18"/>
            </w:rPr>
          </w:pPr>
        </w:p>
      </w:tc>
      <w:tc>
        <w:tcPr>
          <w:tcW w:w="2410" w:type="dxa"/>
          <w:shd w:val="clear" w:color="auto" w:fill="auto"/>
        </w:tcPr>
        <w:p w14:paraId="047F8483" w14:textId="77777777" w:rsidR="00BC5335" w:rsidRPr="00BC5335" w:rsidRDefault="00BC5335" w:rsidP="00BC5335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Versión 1</w:t>
          </w:r>
        </w:p>
      </w:tc>
    </w:tr>
    <w:tr w:rsidR="00BC5335" w:rsidRPr="007753F3" w14:paraId="79240113" w14:textId="77777777" w:rsidTr="00BC5335">
      <w:tc>
        <w:tcPr>
          <w:tcW w:w="6775" w:type="dxa"/>
          <w:vMerge/>
          <w:shd w:val="clear" w:color="auto" w:fill="auto"/>
        </w:tcPr>
        <w:p w14:paraId="6858815E" w14:textId="77777777" w:rsidR="00BC5335" w:rsidRDefault="00BC5335" w:rsidP="00BC5335">
          <w:pPr>
            <w:autoSpaceDE w:val="0"/>
            <w:autoSpaceDN w:val="0"/>
            <w:adjustRightInd w:val="0"/>
            <w:spacing w:before="240" w:after="240"/>
            <w:jc w:val="center"/>
            <w:rPr>
              <w:noProof/>
              <w:sz w:val="18"/>
            </w:rPr>
          </w:pPr>
        </w:p>
      </w:tc>
      <w:tc>
        <w:tcPr>
          <w:tcW w:w="2410" w:type="dxa"/>
          <w:shd w:val="clear" w:color="auto" w:fill="auto"/>
        </w:tcPr>
        <w:p w14:paraId="2667DA07" w14:textId="77777777" w:rsidR="00BC5335" w:rsidRPr="00BC5335" w:rsidRDefault="00BC5335" w:rsidP="00BC5335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Sesión 40</w:t>
          </w:r>
        </w:p>
      </w:tc>
    </w:tr>
    <w:tr w:rsidR="00BC5335" w:rsidRPr="007753F3" w14:paraId="1601B667" w14:textId="77777777" w:rsidTr="00BC5335">
      <w:trPr>
        <w:trHeight w:val="116"/>
      </w:trPr>
      <w:tc>
        <w:tcPr>
          <w:tcW w:w="6775" w:type="dxa"/>
          <w:vMerge/>
          <w:shd w:val="clear" w:color="auto" w:fill="auto"/>
        </w:tcPr>
        <w:p w14:paraId="754A417E" w14:textId="77777777" w:rsidR="00BC5335" w:rsidRPr="001638B9" w:rsidRDefault="00BC5335" w:rsidP="00BC5335">
          <w:pPr>
            <w:pStyle w:val="Encabezado"/>
            <w:jc w:val="center"/>
            <w:rPr>
              <w:b/>
              <w:i/>
              <w:sz w:val="20"/>
              <w:szCs w:val="20"/>
              <w:lang w:val="es-ES"/>
            </w:rPr>
          </w:pPr>
        </w:p>
      </w:tc>
      <w:tc>
        <w:tcPr>
          <w:tcW w:w="2410" w:type="dxa"/>
          <w:shd w:val="clear" w:color="auto" w:fill="auto"/>
        </w:tcPr>
        <w:p w14:paraId="3CBF67E6" w14:textId="77777777" w:rsidR="00BC5335" w:rsidRPr="00BC5335" w:rsidRDefault="00BC5335" w:rsidP="00BC5335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</w:pPr>
          <w:r w:rsidRPr="00BC5335">
            <w:rPr>
              <w:rFonts w:ascii="Times New Roman" w:hAnsi="Times New Roman" w:cs="Times New Roman"/>
              <w:b/>
              <w:i/>
              <w:sz w:val="20"/>
              <w:szCs w:val="20"/>
              <w:lang w:val="es-ES"/>
            </w:rPr>
            <w:t>02-09-2020</w:t>
          </w:r>
        </w:p>
      </w:tc>
    </w:tr>
  </w:tbl>
  <w:p w14:paraId="5ABF4AB5" w14:textId="77777777" w:rsidR="007579B5" w:rsidRDefault="00757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693"/>
    <w:multiLevelType w:val="multilevel"/>
    <w:tmpl w:val="579C90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5356"/>
    <w:multiLevelType w:val="multilevel"/>
    <w:tmpl w:val="B3FC72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7A2"/>
    <w:multiLevelType w:val="hybridMultilevel"/>
    <w:tmpl w:val="0E16C2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03889">
    <w:abstractNumId w:val="1"/>
  </w:num>
  <w:num w:numId="2" w16cid:durableId="494496711">
    <w:abstractNumId w:val="0"/>
  </w:num>
  <w:num w:numId="3" w16cid:durableId="65819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B5"/>
    <w:rsid w:val="0000641B"/>
    <w:rsid w:val="00072482"/>
    <w:rsid w:val="00132A0F"/>
    <w:rsid w:val="001D7279"/>
    <w:rsid w:val="003E4150"/>
    <w:rsid w:val="003F4C5F"/>
    <w:rsid w:val="005E7B23"/>
    <w:rsid w:val="00735B68"/>
    <w:rsid w:val="007579B5"/>
    <w:rsid w:val="007809C2"/>
    <w:rsid w:val="00822C12"/>
    <w:rsid w:val="00834B9B"/>
    <w:rsid w:val="0084101E"/>
    <w:rsid w:val="009C61E2"/>
    <w:rsid w:val="00BC5335"/>
    <w:rsid w:val="00D30928"/>
    <w:rsid w:val="00ED7224"/>
    <w:rsid w:val="00F96AA8"/>
    <w:rsid w:val="00FB1B84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6C052"/>
  <w15:docId w15:val="{4E33C40F-D1DC-43DE-9FE6-42273CCC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s-CR" w:eastAsia="es-MX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12" w:space="1" w:color="306786"/>
      </w:pBdr>
      <w:spacing w:before="0" w:after="240"/>
      <w:jc w:val="center"/>
      <w:outlineLvl w:val="0"/>
    </w:pPr>
    <w:rPr>
      <w:rFonts w:ascii="Arial" w:eastAsia="Arial" w:hAnsi="Arial" w:cs="Arial"/>
      <w:b/>
      <w:color w:val="004B83"/>
      <w:sz w:val="32"/>
      <w:szCs w:val="32"/>
    </w:rPr>
  </w:style>
  <w:style w:type="paragraph" w:styleId="Ttulo2">
    <w:name w:val="heading 2"/>
    <w:basedOn w:val="Normal"/>
    <w:next w:val="Normal"/>
    <w:pPr>
      <w:spacing w:after="60"/>
      <w:outlineLvl w:val="1"/>
    </w:pPr>
    <w:rPr>
      <w:b/>
      <w:color w:val="306786"/>
    </w:rPr>
  </w:style>
  <w:style w:type="paragraph" w:styleId="Ttulo3">
    <w:name w:val="heading 3"/>
    <w:basedOn w:val="Normal"/>
    <w:next w:val="Normal"/>
    <w:pPr>
      <w:outlineLvl w:val="2"/>
    </w:pPr>
    <w:rPr>
      <w:color w:val="306786"/>
    </w:rPr>
  </w:style>
  <w:style w:type="paragraph" w:styleId="Ttulo4">
    <w:name w:val="heading 4"/>
    <w:basedOn w:val="Normal"/>
    <w:next w:val="Normal"/>
    <w:pPr>
      <w:keepNext/>
      <w:keepLines/>
      <w:spacing w:after="0"/>
      <w:outlineLvl w:val="3"/>
    </w:pPr>
    <w:rPr>
      <w:i/>
      <w:color w:val="306786"/>
    </w:rPr>
  </w:style>
  <w:style w:type="paragraph" w:styleId="Ttulo5">
    <w:name w:val="heading 5"/>
    <w:basedOn w:val="Normal"/>
    <w:next w:val="Normal"/>
    <w:pPr>
      <w:keepNext/>
      <w:keepLines/>
      <w:spacing w:after="0"/>
      <w:outlineLvl w:val="4"/>
    </w:pPr>
    <w:rPr>
      <w:b/>
      <w:i/>
      <w:color w:val="306786"/>
    </w:rPr>
  </w:style>
  <w:style w:type="paragraph" w:styleId="Ttulo6">
    <w:name w:val="heading 6"/>
    <w:basedOn w:val="Normal"/>
    <w:next w:val="Normal"/>
    <w:pPr>
      <w:keepNext/>
      <w:keepLines/>
      <w:spacing w:after="0"/>
      <w:outlineLvl w:val="5"/>
    </w:pPr>
    <w:rPr>
      <w:color w:val="535B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0"/>
    </w:pPr>
    <w:rPr>
      <w:sz w:val="56"/>
      <w:szCs w:val="56"/>
    </w:rPr>
  </w:style>
  <w:style w:type="paragraph" w:styleId="Subttulo">
    <w:name w:val="Subtitle"/>
    <w:basedOn w:val="Normal"/>
    <w:next w:val="Normal"/>
    <w:pPr>
      <w:spacing w:after="160"/>
      <w:ind w:left="72"/>
    </w:pPr>
    <w:rPr>
      <w:color w:val="5A5A5A"/>
    </w:rPr>
  </w:style>
  <w:style w:type="table" w:customStyle="1" w:styleId="a">
    <w:basedOn w:val="TableNormal"/>
    <w:pPr>
      <w:spacing w:before="0" w:after="0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before="0" w:after="0"/>
    </w:pPr>
    <w:rPr>
      <w:b/>
      <w:color w:val="FFFFFF"/>
    </w:rPr>
    <w:tblPr>
      <w:tblStyleRowBandSize w:val="1"/>
      <w:tblStyleColBandSize w:val="1"/>
      <w:tblCellMar>
        <w:top w:w="14" w:type="dxa"/>
        <w:left w:w="72" w:type="dxa"/>
        <w:bottom w:w="14" w:type="dxa"/>
        <w:right w:w="72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533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C5335"/>
  </w:style>
  <w:style w:type="paragraph" w:styleId="Piedepgina">
    <w:name w:val="footer"/>
    <w:basedOn w:val="Normal"/>
    <w:link w:val="PiedepginaCar"/>
    <w:uiPriority w:val="99"/>
    <w:unhideWhenUsed/>
    <w:rsid w:val="00BC533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335"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Geiser Calderón Pizarro</cp:lastModifiedBy>
  <cp:revision>2</cp:revision>
  <dcterms:created xsi:type="dcterms:W3CDTF">2022-11-04T15:55:00Z</dcterms:created>
  <dcterms:modified xsi:type="dcterms:W3CDTF">2022-11-04T15:55:00Z</dcterms:modified>
</cp:coreProperties>
</file>