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2379" w:rsidRPr="003472B8" w:rsidRDefault="00582379" w:rsidP="003472B8">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p>
    <w:p w:rsidR="00582379" w:rsidRPr="003472B8" w:rsidRDefault="00582379" w:rsidP="003472B8">
      <w:pPr>
        <w:tabs>
          <w:tab w:val="left" w:pos="1800"/>
          <w:tab w:val="left" w:pos="7020"/>
        </w:tabs>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3472B8" w:rsidRDefault="00582379" w:rsidP="003472B8">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Fecha: </w:t>
      </w:r>
      <w:r w:rsidRPr="003472B8">
        <w:rPr>
          <w:rFonts w:ascii="Times New Roman" w:hAnsi="Times New Roman" w:cs="Times New Roman"/>
          <w:sz w:val="24"/>
          <w:szCs w:val="24"/>
          <w:u w:val="single"/>
        </w:rPr>
        <w:t>28 de agosto del 2015</w:t>
      </w:r>
    </w:p>
    <w:p w:rsidR="00582379" w:rsidRPr="003472B8" w:rsidRDefault="00582379" w:rsidP="003472B8">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Pr="003472B8">
        <w:rPr>
          <w:rFonts w:ascii="Times New Roman" w:hAnsi="Times New Roman" w:cs="Times New Roman"/>
          <w:sz w:val="24"/>
          <w:szCs w:val="24"/>
          <w:u w:val="single"/>
        </w:rPr>
        <w:t>9:0</w:t>
      </w:r>
      <w:r w:rsidRPr="003472B8">
        <w:rPr>
          <w:rFonts w:ascii="Times New Roman" w:hAnsi="Times New Roman" w:cs="Times New Roman"/>
          <w:sz w:val="24"/>
          <w:szCs w:val="24"/>
          <w:u w:val="single"/>
        </w:rPr>
        <w:t>0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11:50 am</w:t>
      </w:r>
      <w:r w:rsidRPr="003472B8">
        <w:rPr>
          <w:rFonts w:ascii="Times New Roman" w:hAnsi="Times New Roman" w:cs="Times New Roman"/>
          <w:sz w:val="24"/>
          <w:szCs w:val="24"/>
        </w:rPr>
        <w:t xml:space="preserve"> </w:t>
      </w:r>
    </w:p>
    <w:p w:rsidR="00582379" w:rsidRDefault="00582379" w:rsidP="003472B8">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Pr="003472B8">
        <w:rPr>
          <w:rFonts w:ascii="Times New Roman" w:hAnsi="Times New Roman" w:cs="Times New Roman"/>
          <w:sz w:val="24"/>
          <w:szCs w:val="24"/>
          <w:u w:val="single"/>
        </w:rPr>
        <w:t>Sala de reuniones Atención al Cliente- Primer piso, Ministerio de Salud</w:t>
      </w:r>
    </w:p>
    <w:p w:rsidR="003472B8" w:rsidRPr="003472B8" w:rsidRDefault="003472B8" w:rsidP="003472B8">
      <w:pPr>
        <w:spacing w:line="360" w:lineRule="auto"/>
        <w:jc w:val="both"/>
        <w:rPr>
          <w:rFonts w:ascii="Times New Roman" w:hAnsi="Times New Roman" w:cs="Times New Roman"/>
          <w:sz w:val="24"/>
          <w:szCs w:val="24"/>
          <w:u w:val="single"/>
        </w:rPr>
      </w:pPr>
    </w:p>
    <w:p w:rsidR="00582379" w:rsidRPr="003472B8" w:rsidRDefault="00582379" w:rsidP="003472B8">
      <w:pPr>
        <w:spacing w:line="360" w:lineRule="auto"/>
        <w:jc w:val="both"/>
        <w:rPr>
          <w:rFonts w:ascii="Times New Roman" w:hAnsi="Times New Roman" w:cs="Times New Roman"/>
          <w:b/>
          <w:bCs/>
          <w:sz w:val="24"/>
          <w:szCs w:val="24"/>
        </w:rPr>
      </w:pPr>
      <w:r w:rsidRPr="003472B8">
        <w:rPr>
          <w:rFonts w:ascii="Times New Roman" w:hAnsi="Times New Roman" w:cs="Times New Roman"/>
          <w:b/>
          <w:bCs/>
          <w:sz w:val="24"/>
          <w:szCs w:val="24"/>
        </w:rPr>
        <w:t>ASISTENCIA</w:t>
      </w:r>
    </w:p>
    <w:p w:rsidR="00582379" w:rsidRPr="003472B8" w:rsidRDefault="00582379" w:rsidP="003472B8">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bCs/>
          <w:sz w:val="24"/>
          <w:szCs w:val="24"/>
        </w:rPr>
        <w:t xml:space="preserve">Paula Vargas San </w:t>
      </w:r>
      <w:r w:rsidRPr="003472B8">
        <w:rPr>
          <w:rFonts w:ascii="Times New Roman" w:hAnsi="Times New Roman" w:cs="Times New Roman"/>
          <w:bCs/>
          <w:sz w:val="24"/>
          <w:szCs w:val="24"/>
        </w:rPr>
        <w:t xml:space="preserve">Martín </w:t>
      </w:r>
      <w:r w:rsidRPr="003472B8">
        <w:rPr>
          <w:rFonts w:ascii="Times New Roman" w:hAnsi="Times New Roman" w:cs="Times New Roman"/>
          <w:sz w:val="24"/>
          <w:szCs w:val="24"/>
        </w:rPr>
        <w:t>–</w:t>
      </w:r>
      <w:r w:rsidRPr="003472B8">
        <w:rPr>
          <w:rFonts w:ascii="Times New Roman" w:hAnsi="Times New Roman" w:cs="Times New Roman"/>
          <w:sz w:val="24"/>
          <w:szCs w:val="24"/>
        </w:rPr>
        <w:t xml:space="preserve"> FEDEFARMA-PFIZER</w:t>
      </w:r>
    </w:p>
    <w:p w:rsidR="00582379" w:rsidRPr="003472B8" w:rsidRDefault="00582379" w:rsidP="003472B8">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Gloria Alvarado Vive - ASOCORES</w:t>
      </w:r>
    </w:p>
    <w:p w:rsidR="00582379" w:rsidRPr="003472B8" w:rsidRDefault="00582379" w:rsidP="003472B8">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Guiselle Rodríguez –Dirección de Productos de Interés Sanitario, Ministerio de Salud</w:t>
      </w:r>
    </w:p>
    <w:p w:rsidR="00582379" w:rsidRPr="003472B8" w:rsidRDefault="00582379" w:rsidP="003472B8">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Daniel Bejarano Aguilar- Cámara de Comercio </w:t>
      </w:r>
    </w:p>
    <w:p w:rsidR="00582379" w:rsidRPr="003472B8" w:rsidRDefault="00582379" w:rsidP="003472B8">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Álvaro Camacho – ASIFAN </w:t>
      </w:r>
    </w:p>
    <w:p w:rsidR="00582379" w:rsidRPr="003472B8" w:rsidRDefault="00582379" w:rsidP="003472B8">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Susana Vásquez – ASIFAN </w:t>
      </w:r>
    </w:p>
    <w:p w:rsidR="00582379" w:rsidRPr="003472B8" w:rsidRDefault="00582379" w:rsidP="003472B8">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Marvin Rodríguez – </w:t>
      </w:r>
      <w:r w:rsidRPr="003472B8">
        <w:rPr>
          <w:rFonts w:ascii="Times New Roman" w:hAnsi="Times New Roman" w:cs="Times New Roman"/>
          <w:sz w:val="24"/>
          <w:szCs w:val="24"/>
          <w:highlight w:val="yellow"/>
        </w:rPr>
        <w:t>FEDEFORN</w:t>
      </w:r>
      <w:r w:rsidRPr="003472B8">
        <w:rPr>
          <w:rFonts w:ascii="Times New Roman" w:hAnsi="Times New Roman" w:cs="Times New Roman"/>
          <w:sz w:val="24"/>
          <w:szCs w:val="24"/>
        </w:rPr>
        <w:t xml:space="preserve"> </w:t>
      </w:r>
    </w:p>
    <w:p w:rsidR="00582379" w:rsidRPr="003472B8" w:rsidRDefault="00582379" w:rsidP="003472B8">
      <w:pPr>
        <w:spacing w:line="360" w:lineRule="auto"/>
        <w:jc w:val="both"/>
        <w:rPr>
          <w:rFonts w:ascii="Times New Roman" w:hAnsi="Times New Roman" w:cs="Times New Roman"/>
          <w:sz w:val="24"/>
          <w:szCs w:val="24"/>
          <w:lang w:val="pt-PT"/>
        </w:rPr>
      </w:pPr>
      <w:r w:rsidRPr="003472B8">
        <w:rPr>
          <w:rFonts w:ascii="Times New Roman" w:hAnsi="Times New Roman" w:cs="Times New Roman"/>
          <w:sz w:val="24"/>
          <w:szCs w:val="24"/>
          <w:lang w:val="pt-PT"/>
        </w:rPr>
        <w:t>Carlos Antillón M- CACIA</w:t>
      </w:r>
    </w:p>
    <w:p w:rsidR="00582379" w:rsidRPr="003472B8" w:rsidRDefault="00582379" w:rsidP="003472B8">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lang w:val="pt-PT"/>
        </w:rPr>
        <w:t xml:space="preserve">Ilena Herrera Gallegos- Unidad de Registros- </w:t>
      </w:r>
      <w:r w:rsidRPr="003472B8">
        <w:rPr>
          <w:rFonts w:ascii="Times New Roman" w:hAnsi="Times New Roman" w:cs="Times New Roman"/>
          <w:sz w:val="24"/>
          <w:szCs w:val="24"/>
        </w:rPr>
        <w:t>Dirección de Productos de Interés Sanitario, Ministerio de Salud</w:t>
      </w:r>
    </w:p>
    <w:p w:rsidR="00582379" w:rsidRPr="003472B8" w:rsidRDefault="00582379" w:rsidP="003472B8">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Ana Gabriela Trejos Vásquez – FEDEFARMA</w:t>
      </w:r>
    </w:p>
    <w:p w:rsidR="00582379" w:rsidRPr="003472B8" w:rsidRDefault="00582379" w:rsidP="003472B8">
      <w:pPr>
        <w:spacing w:line="360" w:lineRule="auto"/>
        <w:jc w:val="both"/>
        <w:rPr>
          <w:rFonts w:ascii="Times New Roman" w:hAnsi="Times New Roman" w:cs="Times New Roman"/>
          <w:sz w:val="24"/>
          <w:szCs w:val="24"/>
          <w:lang w:val="pt-PT"/>
        </w:rPr>
      </w:pPr>
      <w:r w:rsidRPr="003472B8">
        <w:rPr>
          <w:rFonts w:ascii="Times New Roman" w:hAnsi="Times New Roman" w:cs="Times New Roman"/>
          <w:sz w:val="24"/>
          <w:szCs w:val="24"/>
          <w:lang w:val="pt-PT"/>
        </w:rPr>
        <w:t>Bivian Pereira A- ASOCORES</w:t>
      </w:r>
    </w:p>
    <w:p w:rsidR="00582379" w:rsidRDefault="00582379" w:rsidP="003472B8">
      <w:pPr>
        <w:spacing w:line="360" w:lineRule="auto"/>
        <w:jc w:val="both"/>
        <w:rPr>
          <w:rFonts w:ascii="Times New Roman" w:hAnsi="Times New Roman" w:cs="Times New Roman"/>
          <w:sz w:val="24"/>
          <w:szCs w:val="24"/>
          <w:lang w:val="pt-PT"/>
        </w:rPr>
      </w:pPr>
      <w:r w:rsidRPr="003472B8">
        <w:rPr>
          <w:rFonts w:ascii="Times New Roman" w:hAnsi="Times New Roman" w:cs="Times New Roman"/>
          <w:sz w:val="24"/>
          <w:szCs w:val="24"/>
          <w:lang w:val="pt-PT"/>
        </w:rPr>
        <w:t>Gabriela Arroyo Vargas- AMCHAM</w:t>
      </w:r>
    </w:p>
    <w:p w:rsidR="003472B8" w:rsidRPr="003472B8" w:rsidRDefault="003472B8" w:rsidP="003472B8">
      <w:pPr>
        <w:spacing w:line="360" w:lineRule="auto"/>
        <w:jc w:val="both"/>
        <w:rPr>
          <w:rFonts w:ascii="Times New Roman" w:hAnsi="Times New Roman" w:cs="Times New Roman"/>
          <w:sz w:val="24"/>
          <w:szCs w:val="24"/>
          <w:lang w:val="pt-PT"/>
        </w:rPr>
      </w:pPr>
    </w:p>
    <w:p w:rsidR="00582379" w:rsidRPr="003472B8" w:rsidRDefault="00582379" w:rsidP="003472B8">
      <w:pPr>
        <w:spacing w:line="360" w:lineRule="auto"/>
        <w:jc w:val="both"/>
        <w:rPr>
          <w:rFonts w:ascii="Times New Roman" w:hAnsi="Times New Roman" w:cs="Times New Roman"/>
          <w:b/>
          <w:bCs/>
          <w:caps/>
          <w:sz w:val="24"/>
          <w:szCs w:val="24"/>
        </w:rPr>
      </w:pPr>
      <w:r w:rsidRPr="003472B8">
        <w:rPr>
          <w:rFonts w:ascii="Times New Roman" w:hAnsi="Times New Roman" w:cs="Times New Roman"/>
          <w:b/>
          <w:bCs/>
          <w:caps/>
          <w:sz w:val="24"/>
          <w:szCs w:val="24"/>
        </w:rPr>
        <w:t>Asuntos tratados</w:t>
      </w:r>
    </w:p>
    <w:p w:rsidR="00582379" w:rsidRPr="003472B8" w:rsidRDefault="00582379" w:rsidP="003472B8">
      <w:pPr>
        <w:pStyle w:val="Prrafodelista"/>
        <w:numPr>
          <w:ilvl w:val="0"/>
          <w:numId w:val="6"/>
        </w:numPr>
        <w:spacing w:after="0" w:line="360" w:lineRule="auto"/>
        <w:jc w:val="both"/>
        <w:rPr>
          <w:rFonts w:ascii="Times New Roman" w:hAnsi="Times New Roman" w:cs="Times New Roman"/>
          <w:sz w:val="24"/>
          <w:szCs w:val="24"/>
        </w:rPr>
      </w:pPr>
      <w:r w:rsidRPr="003472B8">
        <w:rPr>
          <w:rFonts w:ascii="Times New Roman" w:hAnsi="Times New Roman" w:cs="Times New Roman"/>
          <w:sz w:val="24"/>
          <w:szCs w:val="24"/>
        </w:rPr>
        <w:t>Se visualiza la agenda del día.</w:t>
      </w:r>
    </w:p>
    <w:p w:rsidR="00582379" w:rsidRPr="003472B8" w:rsidRDefault="00582379" w:rsidP="003472B8">
      <w:pPr>
        <w:pStyle w:val="Prrafodelista"/>
        <w:numPr>
          <w:ilvl w:val="0"/>
          <w:numId w:val="6"/>
        </w:numPr>
        <w:spacing w:after="0" w:line="360" w:lineRule="auto"/>
        <w:jc w:val="both"/>
        <w:rPr>
          <w:rFonts w:ascii="Times New Roman" w:hAnsi="Times New Roman" w:cs="Times New Roman"/>
          <w:sz w:val="24"/>
          <w:szCs w:val="24"/>
        </w:rPr>
      </w:pPr>
      <w:r w:rsidRPr="003472B8">
        <w:rPr>
          <w:rFonts w:ascii="Times New Roman" w:hAnsi="Times New Roman" w:cs="Times New Roman"/>
          <w:bCs/>
          <w:sz w:val="24"/>
          <w:szCs w:val="24"/>
        </w:rPr>
        <w:lastRenderedPageBreak/>
        <w:t>La Dra. Guiselle Rodríguez comenta que se convocó tarde a reunión por los múltiples compromisos de la Viceministra de Salud.</w:t>
      </w:r>
    </w:p>
    <w:p w:rsidR="00582379" w:rsidRPr="003472B8" w:rsidRDefault="000E193F" w:rsidP="003472B8">
      <w:pPr>
        <w:pStyle w:val="Prrafodelista"/>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L</w:t>
      </w:r>
      <w:r w:rsidR="00582379" w:rsidRPr="003472B8">
        <w:rPr>
          <w:rFonts w:ascii="Times New Roman" w:hAnsi="Times New Roman" w:cs="Times New Roman"/>
          <w:bCs/>
          <w:sz w:val="24"/>
          <w:szCs w:val="24"/>
        </w:rPr>
        <w:t xml:space="preserve">a Dra. Ileana Herrera da el </w:t>
      </w:r>
      <w:r w:rsidR="00582379" w:rsidRPr="000E193F">
        <w:rPr>
          <w:rFonts w:ascii="Times New Roman" w:hAnsi="Times New Roman" w:cs="Times New Roman"/>
          <w:bCs/>
          <w:sz w:val="24"/>
          <w:szCs w:val="24"/>
          <w:u w:val="single"/>
        </w:rPr>
        <w:t>Informe de Plazos al 26 de agosto del 2015</w:t>
      </w:r>
      <w:r w:rsidR="00582379" w:rsidRPr="003472B8">
        <w:rPr>
          <w:rFonts w:ascii="Times New Roman" w:hAnsi="Times New Roman" w:cs="Times New Roman"/>
          <w:bCs/>
          <w:sz w:val="24"/>
          <w:szCs w:val="24"/>
        </w:rPr>
        <w:t>, manifiesta además que los cortes del informe serán al mes COESAINCO.</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 xml:space="preserve">En dicho informe se pueden visualizar como han bajado los tiempos con respecto a los meses anteriores. </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Se explica que en la bioequivalencia los trámites están atrasados porque se están metiendo</w:t>
      </w:r>
      <w:r w:rsidRPr="003472B8">
        <w:rPr>
          <w:rFonts w:ascii="Times New Roman" w:hAnsi="Times New Roman" w:cs="Times New Roman"/>
          <w:bCs/>
          <w:sz w:val="24"/>
          <w:szCs w:val="24"/>
        </w:rPr>
        <w:t xml:space="preserve"> </w:t>
      </w:r>
      <w:r w:rsidRPr="003472B8">
        <w:rPr>
          <w:rFonts w:ascii="Times New Roman" w:hAnsi="Times New Roman" w:cs="Times New Roman"/>
          <w:bCs/>
          <w:sz w:val="24"/>
          <w:szCs w:val="24"/>
        </w:rPr>
        <w:t>muchas agilizaciones por parte de la CCSS</w:t>
      </w:r>
      <w:r w:rsidRPr="003472B8">
        <w:rPr>
          <w:rFonts w:ascii="Times New Roman" w:hAnsi="Times New Roman" w:cs="Times New Roman"/>
          <w:bCs/>
          <w:sz w:val="24"/>
          <w:szCs w:val="24"/>
        </w:rPr>
        <w:t>.</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La Dra. Rodríguez hace el comentario que “una industria fue donde el Ministro y solicito asesoría en cuanto a bioequivalencia”, ante esto ella comenta que esto no se podría dar ya que el Ministerio seria juez y parte, además manifiesta que hacer los estudios no es competencia del Ministerio de Salud</w:t>
      </w:r>
      <w:r w:rsidRPr="003472B8">
        <w:rPr>
          <w:rFonts w:ascii="Times New Roman" w:hAnsi="Times New Roman" w:cs="Times New Roman"/>
          <w:bCs/>
          <w:sz w:val="24"/>
          <w:szCs w:val="24"/>
        </w:rPr>
        <w:t>.</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La Dra. Herrera indica que para ir sacando los trámites se tiene pensado, analizar 2 trámites de agilizaciones y 2 tramites viejos y así sucesivamente</w:t>
      </w:r>
      <w:r w:rsidRPr="003472B8">
        <w:rPr>
          <w:rFonts w:ascii="Times New Roman" w:hAnsi="Times New Roman" w:cs="Times New Roman"/>
          <w:bCs/>
          <w:sz w:val="24"/>
          <w:szCs w:val="24"/>
        </w:rPr>
        <w:t>.</w:t>
      </w:r>
    </w:p>
    <w:p w:rsidR="00582379" w:rsidRPr="000E193F" w:rsidRDefault="000E193F" w:rsidP="000E193F">
      <w:pPr>
        <w:pStyle w:val="Prrafodelista"/>
        <w:numPr>
          <w:ilvl w:val="0"/>
          <w:numId w:val="6"/>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Se revisa</w:t>
      </w:r>
      <w:r w:rsidR="00582379" w:rsidRPr="003472B8">
        <w:rPr>
          <w:rFonts w:ascii="Times New Roman" w:hAnsi="Times New Roman" w:cs="Times New Roman"/>
          <w:bCs/>
          <w:sz w:val="24"/>
          <w:szCs w:val="24"/>
        </w:rPr>
        <w:t xml:space="preserve"> el </w:t>
      </w:r>
      <w:r w:rsidR="00582379" w:rsidRPr="000E193F">
        <w:rPr>
          <w:rFonts w:ascii="Times New Roman" w:hAnsi="Times New Roman" w:cs="Times New Roman"/>
          <w:bCs/>
          <w:sz w:val="24"/>
          <w:szCs w:val="24"/>
          <w:u w:val="single"/>
        </w:rPr>
        <w:t>Plan de Normalización</w:t>
      </w:r>
      <w:r w:rsidR="00582379" w:rsidRPr="003472B8">
        <w:rPr>
          <w:rFonts w:ascii="Times New Roman" w:hAnsi="Times New Roman" w:cs="Times New Roman"/>
          <w:bCs/>
          <w:sz w:val="24"/>
          <w:szCs w:val="24"/>
        </w:rPr>
        <w:t xml:space="preserve">, al </w:t>
      </w:r>
      <w:r w:rsidR="003472B8" w:rsidRPr="003472B8">
        <w:rPr>
          <w:rFonts w:ascii="Times New Roman" w:hAnsi="Times New Roman" w:cs="Times New Roman"/>
          <w:bCs/>
          <w:sz w:val="24"/>
          <w:szCs w:val="24"/>
        </w:rPr>
        <w:t xml:space="preserve">no </w:t>
      </w:r>
      <w:r w:rsidR="00582379" w:rsidRPr="003472B8">
        <w:rPr>
          <w:rFonts w:ascii="Times New Roman" w:hAnsi="Times New Roman" w:cs="Times New Roman"/>
          <w:bCs/>
          <w:sz w:val="24"/>
          <w:szCs w:val="24"/>
        </w:rPr>
        <w:t>estar la Licda. Jennifer Lee de vacaciones, la Dra. Herrera hace lectura del mismo.</w:t>
      </w:r>
      <w:r w:rsidR="00582379" w:rsidRPr="000E193F">
        <w:rPr>
          <w:rFonts w:ascii="Times New Roman" w:hAnsi="Times New Roman" w:cs="Times New Roman"/>
          <w:bCs/>
          <w:sz w:val="24"/>
          <w:szCs w:val="24"/>
        </w:rPr>
        <w:t xml:space="preserve"> </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Se explica por parte de la Dra. Rodríguez y la Dra. Herrera que la “Modificación</w:t>
      </w:r>
      <w:r w:rsidR="000E193F">
        <w:rPr>
          <w:rFonts w:ascii="Times New Roman" w:hAnsi="Times New Roman" w:cs="Times New Roman"/>
          <w:bCs/>
          <w:sz w:val="24"/>
          <w:szCs w:val="24"/>
        </w:rPr>
        <w:t xml:space="preserve"> al </w:t>
      </w:r>
      <w:r w:rsidRPr="003472B8">
        <w:rPr>
          <w:rFonts w:ascii="Times New Roman" w:hAnsi="Times New Roman" w:cs="Times New Roman"/>
          <w:bCs/>
          <w:sz w:val="24"/>
          <w:szCs w:val="24"/>
        </w:rPr>
        <w:t>Reglamento de Registro, Clasificación, Importación y Control de Equipo y Material Biomédico” en estos momentos está parado en el Despacho del Ministro, el cual no va a avanzar hasta que salga el Reglamento de Trasplantes</w:t>
      </w:r>
      <w:r w:rsidR="003472B8" w:rsidRPr="003472B8">
        <w:rPr>
          <w:rFonts w:ascii="Times New Roman" w:hAnsi="Times New Roman" w:cs="Times New Roman"/>
          <w:bCs/>
          <w:sz w:val="24"/>
          <w:szCs w:val="24"/>
        </w:rPr>
        <w:t>.</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Se comenta por parte de los asistentes a la reunión que sería bueno elaborar una lista de los reglamentos que en este momento se encuentran en Casa Presidencial para dárselo a la Viceministra para que ella pueda preguntar en Leyes y Decretos el estado de los mismos.</w:t>
      </w:r>
    </w:p>
    <w:p w:rsidR="00582379" w:rsidRPr="003472B8" w:rsidRDefault="00582379" w:rsidP="003472B8">
      <w:pPr>
        <w:pStyle w:val="Prrafodelista"/>
        <w:numPr>
          <w:ilvl w:val="0"/>
          <w:numId w:val="6"/>
        </w:numPr>
        <w:spacing w:after="0" w:line="360" w:lineRule="auto"/>
        <w:jc w:val="both"/>
        <w:rPr>
          <w:rFonts w:ascii="Times New Roman" w:hAnsi="Times New Roman" w:cs="Times New Roman"/>
          <w:bCs/>
          <w:sz w:val="24"/>
          <w:szCs w:val="24"/>
        </w:rPr>
      </w:pPr>
      <w:r w:rsidRPr="003472B8">
        <w:rPr>
          <w:rFonts w:ascii="Times New Roman" w:hAnsi="Times New Roman" w:cs="Times New Roman"/>
          <w:bCs/>
          <w:sz w:val="24"/>
          <w:szCs w:val="24"/>
        </w:rPr>
        <w:t>Como tercer punto en agenda se dan a conocer los avances Proyecto Autoridad Regulatoria</w:t>
      </w:r>
      <w:r w:rsidRPr="003472B8">
        <w:rPr>
          <w:rFonts w:ascii="Times New Roman" w:hAnsi="Times New Roman" w:cs="Times New Roman"/>
          <w:bCs/>
          <w:sz w:val="24"/>
          <w:szCs w:val="24"/>
        </w:rPr>
        <w:t>.</w:t>
      </w:r>
    </w:p>
    <w:p w:rsidR="00582379" w:rsidRPr="003472B8" w:rsidRDefault="00582379" w:rsidP="003472B8">
      <w:pPr>
        <w:spacing w:after="0"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Al ser este un tema desconocido por varios miembros de COESAINCO la Dra. Herrera comenta brevemente en que consiste la Autoridad Reguladora Nacional (ARN).</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 xml:space="preserve"> Seguido a esto la Dra. Rodríguez da a conocer los avances a los cuales se ha llegado el Ministerio de Salud en ARN.</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lastRenderedPageBreak/>
        <w:t xml:space="preserve">Se recalca la importancia que tiene para el país ser reconocido como una ARN. </w:t>
      </w:r>
    </w:p>
    <w:p w:rsidR="00582379" w:rsidRPr="003472B8"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Se plantea la posibilidad de que COESAINCO como tal solicite una cita al Sr. Ministro para conversar acerca del tema (importancia y beneficios para el país de ser ARN).</w:t>
      </w:r>
    </w:p>
    <w:p w:rsidR="00582379" w:rsidRPr="000E193F" w:rsidRDefault="00582379" w:rsidP="003472B8">
      <w:pPr>
        <w:pStyle w:val="Prrafodelista"/>
        <w:numPr>
          <w:ilvl w:val="0"/>
          <w:numId w:val="6"/>
        </w:numPr>
        <w:spacing w:line="360" w:lineRule="auto"/>
        <w:jc w:val="both"/>
        <w:rPr>
          <w:rFonts w:ascii="Times New Roman" w:hAnsi="Times New Roman" w:cs="Times New Roman"/>
          <w:bCs/>
          <w:sz w:val="24"/>
          <w:szCs w:val="24"/>
          <w:u w:val="single"/>
        </w:rPr>
      </w:pPr>
      <w:r w:rsidRPr="000E193F">
        <w:rPr>
          <w:rFonts w:ascii="Times New Roman" w:hAnsi="Times New Roman" w:cs="Times New Roman"/>
          <w:bCs/>
          <w:sz w:val="24"/>
          <w:szCs w:val="24"/>
          <w:u w:val="single"/>
        </w:rPr>
        <w:t>Asuntos varios</w:t>
      </w:r>
    </w:p>
    <w:p w:rsidR="00582379" w:rsidRPr="003472B8" w:rsidRDefault="00582379" w:rsidP="003472B8">
      <w:pPr>
        <w:spacing w:after="0"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 xml:space="preserve">Se indica que la próxima semana va a estar disponible en la página web del Ministerio </w:t>
      </w:r>
      <w:hyperlink r:id="rId5" w:history="1">
        <w:r w:rsidRPr="003472B8">
          <w:rPr>
            <w:rStyle w:val="Hipervnculo"/>
            <w:rFonts w:ascii="Times New Roman" w:hAnsi="Times New Roman" w:cs="Times New Roman"/>
            <w:bCs/>
            <w:sz w:val="24"/>
            <w:szCs w:val="24"/>
          </w:rPr>
          <w:t>www.ministeriodesalud.go.cr</w:t>
        </w:r>
      </w:hyperlink>
      <w:r w:rsidRPr="003472B8">
        <w:rPr>
          <w:rFonts w:ascii="Times New Roman" w:hAnsi="Times New Roman" w:cs="Times New Roman"/>
          <w:bCs/>
          <w:sz w:val="24"/>
          <w:szCs w:val="24"/>
        </w:rPr>
        <w:t xml:space="preserve"> la política. </w:t>
      </w:r>
    </w:p>
    <w:p w:rsidR="00582379" w:rsidRPr="003472B8" w:rsidRDefault="00582379" w:rsidP="003472B8">
      <w:pPr>
        <w:spacing w:after="0"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Se programa reunión extraordinaria para el próximo viernes 18 de setiembre a las 8:30 am, la sala queda pendiente de definir</w:t>
      </w:r>
    </w:p>
    <w:p w:rsidR="00582379" w:rsidRPr="003472B8" w:rsidRDefault="00582379" w:rsidP="003472B8">
      <w:pPr>
        <w:spacing w:after="0"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La Dra. Herrera comenta que en días pasados se capacitaron a 60 personas por día en el tema de errores frecuentes en el registro de productos</w:t>
      </w:r>
    </w:p>
    <w:p w:rsidR="00582379" w:rsidRDefault="00582379" w:rsidP="003472B8">
      <w:pPr>
        <w:spacing w:line="360" w:lineRule="auto"/>
        <w:ind w:firstLine="709"/>
        <w:jc w:val="both"/>
        <w:rPr>
          <w:rFonts w:ascii="Times New Roman" w:hAnsi="Times New Roman" w:cs="Times New Roman"/>
          <w:bCs/>
          <w:sz w:val="24"/>
          <w:szCs w:val="24"/>
        </w:rPr>
      </w:pPr>
      <w:r w:rsidRPr="003472B8">
        <w:rPr>
          <w:rFonts w:ascii="Times New Roman" w:hAnsi="Times New Roman" w:cs="Times New Roman"/>
          <w:bCs/>
          <w:sz w:val="24"/>
          <w:szCs w:val="24"/>
        </w:rPr>
        <w:t>Las capacitaciones de alimentos, cosméticos, EMB, medicamentos, productos naturales, químicos, higiénicos y plaguicidas serán dadas en el auditorio del Ministerio de Salud a partir de las 9:00am y hasta las 11:30 aproximadamente.  Las fechas para las próximas capacitaciones son las siguientes</w:t>
      </w:r>
      <w:r w:rsidR="003472B8">
        <w:rPr>
          <w:rFonts w:ascii="Times New Roman" w:hAnsi="Times New Roman" w:cs="Times New Roman"/>
          <w:bCs/>
          <w:sz w:val="24"/>
          <w:szCs w:val="24"/>
        </w:rPr>
        <w:t>:</w:t>
      </w:r>
    </w:p>
    <w:tbl>
      <w:tblPr>
        <w:tblStyle w:val="Tablaconcuadrcula"/>
        <w:tblW w:w="0" w:type="auto"/>
        <w:tblLook w:val="04A0" w:firstRow="1" w:lastRow="0" w:firstColumn="1" w:lastColumn="0" w:noHBand="0" w:noVBand="1"/>
      </w:tblPr>
      <w:tblGrid>
        <w:gridCol w:w="4414"/>
        <w:gridCol w:w="4414"/>
      </w:tblGrid>
      <w:tr w:rsidR="003472B8" w:rsidTr="003472B8">
        <w:tc>
          <w:tcPr>
            <w:tcW w:w="4414" w:type="dxa"/>
          </w:tcPr>
          <w:p w:rsidR="003472B8" w:rsidRPr="003472B8" w:rsidRDefault="003472B8" w:rsidP="003472B8">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Tema de Capacitación</w:t>
            </w:r>
          </w:p>
        </w:tc>
        <w:tc>
          <w:tcPr>
            <w:tcW w:w="4414" w:type="dxa"/>
          </w:tcPr>
          <w:p w:rsidR="003472B8" w:rsidRPr="003472B8" w:rsidRDefault="003472B8" w:rsidP="003472B8">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Fecha</w:t>
            </w:r>
          </w:p>
        </w:tc>
      </w:tr>
      <w:tr w:rsidR="003472B8" w:rsidTr="003472B8">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Pr>
                <w:rFonts w:ascii="Times New Roman" w:hAnsi="Times New Roman" w:cs="Times New Roman"/>
                <w:bCs/>
                <w:sz w:val="24"/>
                <w:szCs w:val="24"/>
              </w:rPr>
              <w:t>Alimentos</w:t>
            </w:r>
          </w:p>
        </w:tc>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06 de Octubre</w:t>
            </w:r>
          </w:p>
        </w:tc>
      </w:tr>
      <w:tr w:rsidR="003472B8" w:rsidTr="003472B8">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Cosméticos</w:t>
            </w:r>
          </w:p>
        </w:tc>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Pr>
                <w:rFonts w:ascii="Times New Roman" w:hAnsi="Times New Roman" w:cs="Times New Roman"/>
                <w:bCs/>
                <w:sz w:val="24"/>
                <w:szCs w:val="24"/>
              </w:rPr>
              <w:t>13 de Octubre</w:t>
            </w:r>
          </w:p>
        </w:tc>
      </w:tr>
      <w:tr w:rsidR="003472B8" w:rsidTr="003472B8">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EMB</w:t>
            </w:r>
          </w:p>
        </w:tc>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20 de Octubre</w:t>
            </w:r>
          </w:p>
        </w:tc>
      </w:tr>
      <w:tr w:rsidR="003472B8" w:rsidTr="003472B8">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Medicamentos</w:t>
            </w:r>
          </w:p>
        </w:tc>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03 Noviembre</w:t>
            </w:r>
          </w:p>
        </w:tc>
      </w:tr>
      <w:tr w:rsidR="003472B8" w:rsidTr="003472B8">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Productos Naturales</w:t>
            </w:r>
          </w:p>
        </w:tc>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10 Noviembre</w:t>
            </w:r>
          </w:p>
        </w:tc>
      </w:tr>
      <w:tr w:rsidR="003472B8" w:rsidTr="003472B8">
        <w:tc>
          <w:tcPr>
            <w:tcW w:w="4414" w:type="dxa"/>
          </w:tcPr>
          <w:p w:rsidR="003472B8" w:rsidRP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Químicos, higiénicos, Plaguicidas</w:t>
            </w:r>
          </w:p>
        </w:tc>
        <w:tc>
          <w:tcPr>
            <w:tcW w:w="4414" w:type="dxa"/>
          </w:tcPr>
          <w:p w:rsidR="003472B8" w:rsidRDefault="003472B8" w:rsidP="00D51741">
            <w:pPr>
              <w:spacing w:line="360" w:lineRule="auto"/>
              <w:ind w:firstLine="709"/>
              <w:jc w:val="center"/>
              <w:rPr>
                <w:rFonts w:ascii="Times New Roman" w:hAnsi="Times New Roman" w:cs="Times New Roman"/>
                <w:bCs/>
                <w:sz w:val="24"/>
                <w:szCs w:val="24"/>
              </w:rPr>
            </w:pPr>
            <w:r w:rsidRPr="003472B8">
              <w:rPr>
                <w:rFonts w:ascii="Times New Roman" w:hAnsi="Times New Roman" w:cs="Times New Roman"/>
                <w:bCs/>
                <w:sz w:val="24"/>
                <w:szCs w:val="24"/>
              </w:rPr>
              <w:t>17 de noviembre</w:t>
            </w:r>
          </w:p>
        </w:tc>
      </w:tr>
    </w:tbl>
    <w:p w:rsidR="003472B8" w:rsidRPr="00D51741" w:rsidRDefault="00D51741" w:rsidP="003472B8">
      <w:pPr>
        <w:spacing w:line="360" w:lineRule="auto"/>
        <w:jc w:val="both"/>
        <w:rPr>
          <w:rFonts w:ascii="Times New Roman" w:hAnsi="Times New Roman" w:cs="Times New Roman"/>
          <w:bCs/>
          <w:sz w:val="24"/>
          <w:szCs w:val="24"/>
        </w:rPr>
      </w:pPr>
      <w:r w:rsidRPr="00D51741">
        <w:rPr>
          <w:rFonts w:ascii="Times New Roman" w:hAnsi="Times New Roman" w:cs="Times New Roman"/>
          <w:bCs/>
          <w:sz w:val="24"/>
          <w:szCs w:val="24"/>
        </w:rPr>
        <w:t xml:space="preserve"> </w:t>
      </w:r>
    </w:p>
    <w:p w:rsidR="00F33FD0" w:rsidRDefault="00D51741" w:rsidP="00F33FD0">
      <w:pPr>
        <w:spacing w:line="360" w:lineRule="auto"/>
        <w:ind w:firstLine="708"/>
        <w:jc w:val="both"/>
        <w:rPr>
          <w:rFonts w:ascii="Times New Roman" w:hAnsi="Times New Roman" w:cs="Times New Roman"/>
          <w:bCs/>
          <w:sz w:val="24"/>
          <w:szCs w:val="24"/>
        </w:rPr>
      </w:pPr>
      <w:r w:rsidRPr="00D51741">
        <w:rPr>
          <w:rFonts w:ascii="Times New Roman" w:hAnsi="Times New Roman" w:cs="Times New Roman"/>
          <w:bCs/>
          <w:sz w:val="24"/>
          <w:szCs w:val="24"/>
        </w:rPr>
        <w:t xml:space="preserve">Se </w:t>
      </w:r>
      <w:r>
        <w:rPr>
          <w:rFonts w:ascii="Times New Roman" w:hAnsi="Times New Roman" w:cs="Times New Roman"/>
          <w:bCs/>
          <w:sz w:val="24"/>
          <w:szCs w:val="24"/>
        </w:rPr>
        <w:t>indica que la información de Gases Medicinales se va a manejar en la página del Ministerio de la parte de Regístrelo</w:t>
      </w:r>
      <w:r w:rsidR="00F33FD0">
        <w:rPr>
          <w:rFonts w:ascii="Times New Roman" w:hAnsi="Times New Roman" w:cs="Times New Roman"/>
          <w:bCs/>
          <w:sz w:val="24"/>
          <w:szCs w:val="24"/>
        </w:rPr>
        <w:t>, los gases medicinales son aquellos que por lo general manejan los hospitales. Estos son considerados medicamentos, pero no pueden cumplir con el RTCA de medicamentos.</w:t>
      </w:r>
    </w:p>
    <w:p w:rsidR="00D51741" w:rsidRDefault="00F33FD0" w:rsidP="00F33FD0">
      <w:pPr>
        <w:spacing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Los cambios de renovación están detallados dentro del manual que se encuentra en la página de regístrelo, no deberían de elaborar las solicitudes de cambios de renovación mal puesto que en el manual está el formulario es solo de llenar la información.  </w:t>
      </w:r>
    </w:p>
    <w:p w:rsidR="00F33FD0" w:rsidRDefault="00F33FD0" w:rsidP="00F33FD0">
      <w:pPr>
        <w:spacing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lastRenderedPageBreak/>
        <w:t>Se indica que el 21 de setiembre sale el sistema para biológicos, y antes de que este entre en vigencia se darán capacitaciones en el sistema una semana antes. A partir de la fecha antes mencionada todo trámite de biológicos será a través del sistema.</w:t>
      </w:r>
    </w:p>
    <w:p w:rsidR="00F33FD0" w:rsidRDefault="00F33FD0" w:rsidP="00F33FD0">
      <w:pPr>
        <w:spacing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La Dra. Rodríguez comenta que el despacho solicito trabajar en un borrador de reglamento para la autorización de terceros. Este se puede trabajar en COESAINCO mas adelante. </w:t>
      </w:r>
    </w:p>
    <w:p w:rsidR="00F33FD0" w:rsidRDefault="00F33FD0" w:rsidP="00F33FD0">
      <w:pPr>
        <w:spacing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Se indica que las autorizaciones en el sistema de regístrelo la entidad legal va a afectar todo.</w:t>
      </w:r>
    </w:p>
    <w:p w:rsidR="000E193F" w:rsidRPr="000E193F" w:rsidRDefault="000E193F" w:rsidP="000E193F">
      <w:pPr>
        <w:pStyle w:val="Prrafodelista"/>
        <w:numPr>
          <w:ilvl w:val="0"/>
          <w:numId w:val="6"/>
        </w:numPr>
        <w:spacing w:line="360" w:lineRule="auto"/>
        <w:jc w:val="both"/>
        <w:rPr>
          <w:rFonts w:ascii="Times New Roman" w:hAnsi="Times New Roman" w:cs="Times New Roman"/>
          <w:bCs/>
          <w:sz w:val="24"/>
          <w:szCs w:val="24"/>
        </w:rPr>
      </w:pPr>
      <w:r w:rsidRPr="000E193F">
        <w:rPr>
          <w:rFonts w:ascii="Times New Roman" w:hAnsi="Times New Roman" w:cs="Times New Roman"/>
          <w:bCs/>
          <w:sz w:val="24"/>
          <w:szCs w:val="24"/>
          <w:u w:val="single"/>
        </w:rPr>
        <w:t>Se da por terminada la reunión al ser las 11:50 am</w:t>
      </w:r>
      <w:r w:rsidRPr="000E193F">
        <w:rPr>
          <w:rFonts w:ascii="Times New Roman" w:hAnsi="Times New Roman" w:cs="Times New Roman"/>
          <w:bCs/>
          <w:sz w:val="24"/>
          <w:szCs w:val="24"/>
        </w:rPr>
        <w:t>.</w:t>
      </w:r>
    </w:p>
    <w:p w:rsidR="000E193F" w:rsidRDefault="000E193F" w:rsidP="00F33FD0">
      <w:pPr>
        <w:spacing w:line="360" w:lineRule="auto"/>
        <w:ind w:firstLine="708"/>
        <w:jc w:val="both"/>
        <w:rPr>
          <w:rFonts w:ascii="Times New Roman" w:hAnsi="Times New Roman" w:cs="Times New Roman"/>
          <w:bCs/>
          <w:sz w:val="24"/>
          <w:szCs w:val="24"/>
        </w:rPr>
      </w:pPr>
    </w:p>
    <w:p w:rsidR="001A7AA1" w:rsidRDefault="001A7AA1" w:rsidP="001A7AA1">
      <w:pPr>
        <w:spacing w:line="360" w:lineRule="auto"/>
        <w:jc w:val="both"/>
        <w:rPr>
          <w:rFonts w:ascii="Times New Roman" w:hAnsi="Times New Roman" w:cs="Times New Roman"/>
          <w:b/>
          <w:bCs/>
          <w:caps/>
          <w:sz w:val="24"/>
          <w:szCs w:val="24"/>
        </w:rPr>
      </w:pPr>
      <w:r w:rsidRPr="001A7AA1">
        <w:rPr>
          <w:rFonts w:ascii="Times New Roman" w:hAnsi="Times New Roman" w:cs="Times New Roman"/>
          <w:b/>
          <w:bCs/>
          <w:caps/>
          <w:sz w:val="24"/>
          <w:szCs w:val="24"/>
        </w:rPr>
        <w:t xml:space="preserve">Acuerdos </w:t>
      </w:r>
    </w:p>
    <w:p w:rsidR="001A7AA1" w:rsidRDefault="001A7AA1" w:rsidP="000E193F">
      <w:pPr>
        <w:spacing w:line="360" w:lineRule="auto"/>
        <w:ind w:firstLine="708"/>
        <w:jc w:val="both"/>
        <w:rPr>
          <w:rFonts w:ascii="Times New Roman" w:hAnsi="Times New Roman" w:cs="Times New Roman"/>
          <w:bCs/>
          <w:sz w:val="24"/>
          <w:szCs w:val="24"/>
        </w:rPr>
      </w:pPr>
      <w:r w:rsidRPr="007B0F1B">
        <w:rPr>
          <w:rFonts w:ascii="Times New Roman" w:hAnsi="Times New Roman" w:cs="Times New Roman"/>
          <w:bCs/>
          <w:sz w:val="24"/>
          <w:szCs w:val="24"/>
        </w:rPr>
        <w:t xml:space="preserve">Se acuerda que las reuniones de COESAINCO se llevaran a cabo los últimos </w:t>
      </w:r>
      <w:r w:rsidR="007B0F1B" w:rsidRPr="007B0F1B">
        <w:rPr>
          <w:rFonts w:ascii="Times New Roman" w:hAnsi="Times New Roman" w:cs="Times New Roman"/>
          <w:bCs/>
          <w:sz w:val="24"/>
          <w:szCs w:val="24"/>
        </w:rPr>
        <w:t>vi</w:t>
      </w:r>
      <w:r w:rsidR="007B0F1B">
        <w:rPr>
          <w:rFonts w:ascii="Times New Roman" w:hAnsi="Times New Roman" w:cs="Times New Roman"/>
          <w:bCs/>
          <w:sz w:val="24"/>
          <w:szCs w:val="24"/>
        </w:rPr>
        <w:t>e</w:t>
      </w:r>
      <w:r w:rsidR="007B0F1B" w:rsidRPr="007B0F1B">
        <w:rPr>
          <w:rFonts w:ascii="Times New Roman" w:hAnsi="Times New Roman" w:cs="Times New Roman"/>
          <w:bCs/>
          <w:sz w:val="24"/>
          <w:szCs w:val="24"/>
        </w:rPr>
        <w:t>rnes</w:t>
      </w:r>
      <w:r w:rsidRPr="007B0F1B">
        <w:rPr>
          <w:rFonts w:ascii="Times New Roman" w:hAnsi="Times New Roman" w:cs="Times New Roman"/>
          <w:bCs/>
          <w:sz w:val="24"/>
          <w:szCs w:val="24"/>
        </w:rPr>
        <w:t xml:space="preserve"> de cada mes.  </w:t>
      </w:r>
    </w:p>
    <w:p w:rsidR="007B0F1B" w:rsidRDefault="007B0F1B" w:rsidP="000E193F">
      <w:pPr>
        <w:spacing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Se llevara a cabo una reunión extraordinaria el viernes 18 de setiembre de 2015.</w:t>
      </w:r>
    </w:p>
    <w:p w:rsidR="007B0F1B" w:rsidRDefault="000E193F" w:rsidP="000E193F">
      <w:pPr>
        <w:spacing w:line="360" w:lineRule="auto"/>
        <w:ind w:left="708"/>
        <w:jc w:val="both"/>
        <w:rPr>
          <w:rFonts w:ascii="Times New Roman" w:hAnsi="Times New Roman" w:cs="Times New Roman"/>
          <w:bCs/>
          <w:sz w:val="24"/>
          <w:szCs w:val="24"/>
        </w:rPr>
      </w:pPr>
      <w:r>
        <w:rPr>
          <w:rFonts w:ascii="Times New Roman" w:hAnsi="Times New Roman" w:cs="Times New Roman"/>
          <w:bCs/>
          <w:sz w:val="24"/>
          <w:szCs w:val="24"/>
        </w:rPr>
        <w:t>Se solicitará por parte de COESAINCO cita ante el Ministro Fernando Llorca Castro.</w:t>
      </w:r>
    </w:p>
    <w:p w:rsidR="000E193F" w:rsidRPr="000E193F" w:rsidRDefault="000E193F" w:rsidP="000E193F">
      <w:pPr>
        <w:spacing w:line="360" w:lineRule="auto"/>
        <w:ind w:left="708"/>
        <w:jc w:val="both"/>
        <w:rPr>
          <w:rFonts w:ascii="Times New Roman" w:hAnsi="Times New Roman" w:cs="Times New Roman"/>
          <w:bCs/>
          <w:sz w:val="24"/>
          <w:szCs w:val="24"/>
        </w:rPr>
      </w:pPr>
      <w:r>
        <w:rPr>
          <w:rFonts w:ascii="Times New Roman" w:hAnsi="Times New Roman" w:cs="Times New Roman"/>
          <w:bCs/>
          <w:sz w:val="24"/>
          <w:szCs w:val="24"/>
        </w:rPr>
        <w:t xml:space="preserve">Se elaborara lista de </w:t>
      </w:r>
      <w:r w:rsidRPr="003472B8">
        <w:rPr>
          <w:rFonts w:ascii="Times New Roman" w:hAnsi="Times New Roman" w:cs="Times New Roman"/>
          <w:bCs/>
          <w:sz w:val="24"/>
          <w:szCs w:val="24"/>
        </w:rPr>
        <w:t>los</w:t>
      </w:r>
      <w:r w:rsidRPr="003472B8">
        <w:rPr>
          <w:rFonts w:ascii="Times New Roman" w:hAnsi="Times New Roman" w:cs="Times New Roman"/>
          <w:bCs/>
          <w:sz w:val="24"/>
          <w:szCs w:val="24"/>
        </w:rPr>
        <w:t xml:space="preserve"> reglamentos que en este momento se encuentran en Casa Presidencial para dárselo a la Viceministra para que ella pueda preguntar en Leyes y Decretos el estado de los mismos</w:t>
      </w:r>
      <w:r>
        <w:rPr>
          <w:rFonts w:ascii="Times New Roman" w:hAnsi="Times New Roman" w:cs="Times New Roman"/>
          <w:bCs/>
          <w:sz w:val="24"/>
          <w:szCs w:val="24"/>
        </w:rPr>
        <w:t>.</w:t>
      </w:r>
    </w:p>
    <w:p w:rsidR="00F33FD0" w:rsidRPr="000E193F" w:rsidRDefault="00F33FD0" w:rsidP="000E193F">
      <w:pPr>
        <w:spacing w:line="360" w:lineRule="auto"/>
        <w:jc w:val="both"/>
        <w:rPr>
          <w:rFonts w:ascii="Times New Roman" w:hAnsi="Times New Roman" w:cs="Times New Roman"/>
          <w:bCs/>
          <w:sz w:val="24"/>
          <w:szCs w:val="24"/>
        </w:rPr>
      </w:pPr>
      <w:bookmarkStart w:id="0" w:name="_GoBack"/>
      <w:bookmarkEnd w:id="0"/>
    </w:p>
    <w:p w:rsidR="00F33FD0" w:rsidRDefault="00F33FD0" w:rsidP="00F33FD0">
      <w:pPr>
        <w:spacing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 </w:t>
      </w:r>
    </w:p>
    <w:p w:rsidR="00F33FD0" w:rsidRDefault="00F33FD0" w:rsidP="00F33FD0">
      <w:pPr>
        <w:spacing w:line="360" w:lineRule="auto"/>
        <w:ind w:firstLine="708"/>
        <w:jc w:val="both"/>
        <w:rPr>
          <w:rFonts w:ascii="Times New Roman" w:hAnsi="Times New Roman" w:cs="Times New Roman"/>
          <w:bCs/>
          <w:sz w:val="24"/>
          <w:szCs w:val="24"/>
        </w:rPr>
      </w:pPr>
    </w:p>
    <w:p w:rsidR="00F33FD0" w:rsidRPr="00D51741" w:rsidRDefault="00F33FD0" w:rsidP="00F33FD0">
      <w:pPr>
        <w:spacing w:line="360" w:lineRule="auto"/>
        <w:ind w:firstLine="708"/>
        <w:jc w:val="both"/>
        <w:rPr>
          <w:rFonts w:ascii="Times New Roman" w:hAnsi="Times New Roman" w:cs="Times New Roman"/>
          <w:bCs/>
          <w:sz w:val="24"/>
          <w:szCs w:val="24"/>
        </w:rPr>
      </w:pPr>
    </w:p>
    <w:sectPr w:rsidR="00F33FD0" w:rsidRPr="00D51741"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D773CF6"/>
    <w:multiLevelType w:val="hybridMultilevel"/>
    <w:tmpl w:val="191C91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4"/>
  </w:num>
  <w:num w:numId="3">
    <w:abstractNumId w:val="0"/>
  </w:num>
  <w:num w:numId="4">
    <w:abstractNumId w:val="5"/>
  </w:num>
  <w:num w:numId="5">
    <w:abstractNumId w:val="1"/>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E193F"/>
    <w:rsid w:val="00163092"/>
    <w:rsid w:val="001A7AA1"/>
    <w:rsid w:val="003472B8"/>
    <w:rsid w:val="00582379"/>
    <w:rsid w:val="007B0F1B"/>
    <w:rsid w:val="009A71DF"/>
    <w:rsid w:val="00D51741"/>
    <w:rsid w:val="00F33F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A34AE7-F8F7-4041-AAF2-0B7874DBD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inisteriodesalud.go.cr"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4</Pages>
  <Words>867</Words>
  <Characters>4769</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4</cp:revision>
  <dcterms:created xsi:type="dcterms:W3CDTF">2015-08-28T19:50:00Z</dcterms:created>
  <dcterms:modified xsi:type="dcterms:W3CDTF">2015-08-28T20:31:00Z</dcterms:modified>
</cp:coreProperties>
</file>