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A0BB36" w14:textId="77777777" w:rsidR="00A95F63" w:rsidRPr="00041C97" w:rsidRDefault="00A95F63" w:rsidP="00A95F63">
      <w:pPr>
        <w:pStyle w:val="Noparagraphstyle"/>
        <w:tabs>
          <w:tab w:val="left" w:pos="3119"/>
        </w:tabs>
        <w:spacing w:line="240" w:lineRule="auto"/>
        <w:jc w:val="center"/>
        <w:rPr>
          <w:b/>
          <w:sz w:val="22"/>
          <w:szCs w:val="22"/>
          <w:lang w:val="pt-BR"/>
        </w:rPr>
      </w:pPr>
      <w:r w:rsidRPr="00041C97">
        <w:rPr>
          <w:b/>
          <w:sz w:val="22"/>
          <w:szCs w:val="22"/>
          <w:lang w:val="pt-BR"/>
        </w:rPr>
        <w:t>REPORTE OPERACIONAL</w:t>
      </w:r>
    </w:p>
    <w:p w14:paraId="603B13DB" w14:textId="77777777" w:rsidR="00A95F63" w:rsidRPr="00041C97" w:rsidRDefault="00A95F63" w:rsidP="00A95F63">
      <w:pPr>
        <w:pStyle w:val="Noparagraphstyle"/>
        <w:spacing w:line="240" w:lineRule="auto"/>
        <w:jc w:val="center"/>
        <w:rPr>
          <w:b/>
          <w:sz w:val="22"/>
          <w:szCs w:val="22"/>
        </w:rPr>
      </w:pPr>
      <w:r w:rsidRPr="00041C97">
        <w:rPr>
          <w:b/>
          <w:sz w:val="22"/>
          <w:szCs w:val="22"/>
        </w:rPr>
        <w:t>PARA EMISIONES PROVENIENTES DE CALDERAS Y HORNOS INDIRECTOS</w:t>
      </w:r>
    </w:p>
    <w:p w14:paraId="5575A188" w14:textId="77777777" w:rsidR="00A95F63" w:rsidRPr="00041C97" w:rsidRDefault="00A95F63" w:rsidP="00A95F63">
      <w:pPr>
        <w:pStyle w:val="Noparagraphstyle"/>
        <w:spacing w:line="240" w:lineRule="auto"/>
        <w:jc w:val="center"/>
        <w:rPr>
          <w:sz w:val="20"/>
          <w:szCs w:val="20"/>
        </w:rPr>
      </w:pPr>
      <w:r w:rsidRPr="00041C97">
        <w:rPr>
          <w:sz w:val="20"/>
          <w:szCs w:val="20"/>
        </w:rPr>
        <w:t>(En caso de ser necesario, utilizar hojas adicionales)</w:t>
      </w:r>
    </w:p>
    <w:p w14:paraId="1CC2CA9B" w14:textId="77777777" w:rsidR="00A95F63" w:rsidRDefault="00A95F63" w:rsidP="00A95F63">
      <w:pPr>
        <w:pStyle w:val="Noparagraphstyle"/>
        <w:spacing w:line="240" w:lineRule="auto"/>
        <w:jc w:val="center"/>
        <w:rPr>
          <w:sz w:val="20"/>
          <w:szCs w:val="20"/>
        </w:rPr>
      </w:pPr>
    </w:p>
    <w:p w14:paraId="77E35ADF" w14:textId="77777777" w:rsidR="00A95F63" w:rsidRPr="00041C97" w:rsidRDefault="00A95F63" w:rsidP="00A95F63">
      <w:pPr>
        <w:pStyle w:val="Noparagraphstyle"/>
        <w:spacing w:line="240" w:lineRule="auto"/>
        <w:jc w:val="center"/>
        <w:rPr>
          <w:sz w:val="20"/>
          <w:szCs w:val="20"/>
        </w:rPr>
      </w:pPr>
    </w:p>
    <w:p w14:paraId="6822108D" w14:textId="77777777" w:rsidR="00A95F63" w:rsidRPr="00041C97" w:rsidRDefault="00A95F63" w:rsidP="00A95F63">
      <w:pPr>
        <w:pStyle w:val="Noparagraphstyle"/>
        <w:numPr>
          <w:ilvl w:val="0"/>
          <w:numId w:val="1"/>
        </w:numPr>
        <w:shd w:val="clear" w:color="auto" w:fill="FFFFFF"/>
        <w:spacing w:before="72"/>
        <w:rPr>
          <w:b/>
          <w:color w:val="auto"/>
          <w:sz w:val="22"/>
          <w:szCs w:val="22"/>
        </w:rPr>
      </w:pPr>
      <w:r w:rsidRPr="00041C97">
        <w:rPr>
          <w:b/>
          <w:color w:val="auto"/>
          <w:sz w:val="22"/>
          <w:szCs w:val="22"/>
        </w:rPr>
        <w:t>DATOS GENERALES</w:t>
      </w:r>
    </w:p>
    <w:p w14:paraId="7DE1CEA8" w14:textId="77777777" w:rsidR="00A95F63" w:rsidRPr="00041C97" w:rsidRDefault="00A95F63" w:rsidP="00A95F63">
      <w:pPr>
        <w:pStyle w:val="Noparagraphstyle"/>
        <w:shd w:val="clear" w:color="auto" w:fill="FFFFFF"/>
        <w:spacing w:before="72"/>
        <w:ind w:left="720"/>
        <w:jc w:val="both"/>
        <w:rPr>
          <w:b/>
          <w:color w:val="auto"/>
          <w:sz w:val="22"/>
          <w:szCs w:val="22"/>
        </w:rPr>
      </w:pPr>
    </w:p>
    <w:tbl>
      <w:tblPr>
        <w:tblW w:w="8927" w:type="dxa"/>
        <w:tblInd w:w="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2"/>
        <w:gridCol w:w="71"/>
        <w:gridCol w:w="1308"/>
        <w:gridCol w:w="282"/>
        <w:gridCol w:w="140"/>
        <w:gridCol w:w="447"/>
        <w:gridCol w:w="954"/>
        <w:gridCol w:w="1333"/>
      </w:tblGrid>
      <w:tr w:rsidR="00A95F63" w:rsidRPr="00041C97" w14:paraId="5D2BA756" w14:textId="77777777" w:rsidTr="003761CB">
        <w:trPr>
          <w:trHeight w:val="330"/>
        </w:trPr>
        <w:tc>
          <w:tcPr>
            <w:tcW w:w="8927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C1F047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Datos Generales del Ente Generador</w:t>
            </w:r>
          </w:p>
        </w:tc>
      </w:tr>
      <w:tr w:rsidR="00A95F63" w:rsidRPr="00041C97" w14:paraId="6729DECE" w14:textId="77777777" w:rsidTr="003761CB">
        <w:trPr>
          <w:trHeight w:val="615"/>
        </w:trPr>
        <w:tc>
          <w:tcPr>
            <w:tcW w:w="6053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EBF7C62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Área Rectora de Salud: </w:t>
            </w:r>
          </w:p>
        </w:tc>
        <w:tc>
          <w:tcPr>
            <w:tcW w:w="2874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4313BC41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Dirección Regional de Salud:</w:t>
            </w:r>
          </w:p>
        </w:tc>
      </w:tr>
      <w:tr w:rsidR="00A95F63" w:rsidRPr="00041C97" w14:paraId="052321BC" w14:textId="77777777" w:rsidTr="003761CB">
        <w:trPr>
          <w:trHeight w:val="615"/>
        </w:trPr>
        <w:tc>
          <w:tcPr>
            <w:tcW w:w="8927" w:type="dxa"/>
            <w:gridSpan w:val="8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4C5572D5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Nombre del Ente Generador:</w:t>
            </w:r>
          </w:p>
        </w:tc>
      </w:tr>
      <w:tr w:rsidR="00A95F63" w:rsidRPr="00041C97" w14:paraId="21968387" w14:textId="77777777" w:rsidTr="003761CB">
        <w:trPr>
          <w:trHeight w:val="540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2FD1E04C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Código del Ente Generador: </w:t>
            </w:r>
          </w:p>
        </w:tc>
      </w:tr>
      <w:tr w:rsidR="00A95F63" w:rsidRPr="00041C97" w14:paraId="13F5F500" w14:textId="77777777" w:rsidTr="003761CB">
        <w:trPr>
          <w:trHeight w:val="615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26408333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Actividad Comercial de acuerdo con el CIIU:</w:t>
            </w:r>
          </w:p>
        </w:tc>
      </w:tr>
      <w:tr w:rsidR="00A95F63" w:rsidRPr="00041C97" w14:paraId="602108E9" w14:textId="77777777" w:rsidTr="003761CB">
        <w:trPr>
          <w:trHeight w:val="330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C4C0B0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Descripción de la actividad comercial:</w:t>
            </w:r>
          </w:p>
        </w:tc>
      </w:tr>
      <w:tr w:rsidR="00A95F63" w:rsidRPr="00041C97" w14:paraId="6A292308" w14:textId="77777777" w:rsidTr="003761CB">
        <w:trPr>
          <w:trHeight w:val="330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5FBED7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 </w:t>
            </w:r>
          </w:p>
        </w:tc>
      </w:tr>
      <w:tr w:rsidR="00A95F63" w:rsidRPr="00041C97" w14:paraId="5F0C1B92" w14:textId="77777777" w:rsidTr="003761CB">
        <w:trPr>
          <w:trHeight w:val="330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31DD85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 </w:t>
            </w:r>
          </w:p>
        </w:tc>
      </w:tr>
      <w:tr w:rsidR="00A95F63" w:rsidRPr="00041C97" w14:paraId="540C0C15" w14:textId="77777777" w:rsidTr="003761CB">
        <w:trPr>
          <w:trHeight w:val="330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8A8B39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 </w:t>
            </w:r>
          </w:p>
        </w:tc>
      </w:tr>
      <w:tr w:rsidR="00A95F63" w:rsidRPr="00041C97" w14:paraId="60034A5C" w14:textId="77777777" w:rsidTr="003761CB">
        <w:trPr>
          <w:trHeight w:val="450"/>
        </w:trPr>
        <w:tc>
          <w:tcPr>
            <w:tcW w:w="8927" w:type="dxa"/>
            <w:gridSpan w:val="8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58D78B2E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Razón Social:</w:t>
            </w:r>
          </w:p>
        </w:tc>
      </w:tr>
      <w:tr w:rsidR="00A95F63" w:rsidRPr="00041C97" w14:paraId="730CB4E2" w14:textId="77777777" w:rsidTr="003761CB">
        <w:trPr>
          <w:trHeight w:val="450"/>
        </w:trPr>
        <w:tc>
          <w:tcPr>
            <w:tcW w:w="8927" w:type="dxa"/>
            <w:gridSpan w:val="8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948A5C7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</w:p>
        </w:tc>
      </w:tr>
      <w:tr w:rsidR="00A95F63" w:rsidRPr="00041C97" w14:paraId="6E4D25FB" w14:textId="77777777" w:rsidTr="003761CB">
        <w:trPr>
          <w:trHeight w:val="645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49842A07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Cédula Jurídica del Ente Generador:</w:t>
            </w:r>
          </w:p>
        </w:tc>
      </w:tr>
      <w:tr w:rsidR="00A95F63" w:rsidRPr="00041C97" w14:paraId="298A5F78" w14:textId="77777777" w:rsidTr="003761CB">
        <w:trPr>
          <w:trHeight w:val="765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20B70D6A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Nombre completo del Representante Legal o del Propietario:</w:t>
            </w:r>
          </w:p>
        </w:tc>
      </w:tr>
      <w:tr w:rsidR="00A95F63" w:rsidRPr="00041C97" w14:paraId="72DE9321" w14:textId="77777777" w:rsidTr="003761CB">
        <w:trPr>
          <w:trHeight w:val="450"/>
        </w:trPr>
        <w:tc>
          <w:tcPr>
            <w:tcW w:w="5771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14:paraId="3C7D4EC4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Número de cédula/ DIMEX:</w:t>
            </w:r>
          </w:p>
        </w:tc>
        <w:tc>
          <w:tcPr>
            <w:tcW w:w="3156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hideMark/>
          </w:tcPr>
          <w:p w14:paraId="2E439CAE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Firma de representante legal:</w:t>
            </w:r>
          </w:p>
        </w:tc>
      </w:tr>
      <w:tr w:rsidR="00A95F63" w:rsidRPr="00041C97" w14:paraId="394580B5" w14:textId="77777777" w:rsidTr="003761CB">
        <w:trPr>
          <w:trHeight w:val="450"/>
        </w:trPr>
        <w:tc>
          <w:tcPr>
            <w:tcW w:w="5771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BF439C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</w:p>
        </w:tc>
        <w:tc>
          <w:tcPr>
            <w:tcW w:w="3156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91A3CB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</w:p>
        </w:tc>
      </w:tr>
      <w:tr w:rsidR="00A95F63" w:rsidRPr="00041C97" w14:paraId="2D68DCA3" w14:textId="77777777" w:rsidTr="003761CB">
        <w:trPr>
          <w:trHeight w:val="630"/>
        </w:trPr>
        <w:tc>
          <w:tcPr>
            <w:tcW w:w="8927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3A67710D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Correo Electrónico (notificaciones): </w:t>
            </w:r>
          </w:p>
        </w:tc>
      </w:tr>
      <w:tr w:rsidR="00A95F63" w:rsidRPr="00041C97" w14:paraId="317DA474" w14:textId="77777777" w:rsidTr="003761CB">
        <w:trPr>
          <w:trHeight w:val="330"/>
        </w:trPr>
        <w:tc>
          <w:tcPr>
            <w:tcW w:w="8927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2AE515AF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Dirección exacta</w:t>
            </w:r>
          </w:p>
        </w:tc>
      </w:tr>
      <w:tr w:rsidR="00A95F63" w:rsidRPr="00041C97" w14:paraId="6F73D67B" w14:textId="77777777" w:rsidTr="003761CB">
        <w:trPr>
          <w:trHeight w:val="300"/>
        </w:trPr>
        <w:tc>
          <w:tcPr>
            <w:tcW w:w="619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C1AD3BA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Provincia: </w:t>
            </w:r>
          </w:p>
        </w:tc>
        <w:tc>
          <w:tcPr>
            <w:tcW w:w="273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6C395B63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Cantón:</w:t>
            </w:r>
          </w:p>
        </w:tc>
      </w:tr>
      <w:tr w:rsidR="00A95F63" w:rsidRPr="00041C97" w14:paraId="4C330803" w14:textId="77777777" w:rsidTr="003761CB">
        <w:trPr>
          <w:trHeight w:val="300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49F80DB7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Distrito:   </w:t>
            </w:r>
          </w:p>
        </w:tc>
      </w:tr>
      <w:tr w:rsidR="00A95F63" w:rsidRPr="00041C97" w14:paraId="60748992" w14:textId="77777777" w:rsidTr="003761CB">
        <w:trPr>
          <w:trHeight w:val="300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5CC72F75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Otras señas:</w:t>
            </w:r>
          </w:p>
        </w:tc>
      </w:tr>
      <w:tr w:rsidR="00A95F63" w:rsidRPr="00041C97" w14:paraId="1ED25573" w14:textId="77777777" w:rsidTr="003761CB">
        <w:trPr>
          <w:trHeight w:val="300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71CE9FB8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 </w:t>
            </w:r>
          </w:p>
        </w:tc>
      </w:tr>
      <w:tr w:rsidR="00A95F63" w:rsidRPr="00041C97" w14:paraId="134A321B" w14:textId="77777777" w:rsidTr="003761CB">
        <w:trPr>
          <w:trHeight w:val="315"/>
        </w:trPr>
        <w:tc>
          <w:tcPr>
            <w:tcW w:w="6193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624DD25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Dirección Postal:</w:t>
            </w:r>
          </w:p>
        </w:tc>
        <w:tc>
          <w:tcPr>
            <w:tcW w:w="273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4F44890A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Fax: </w:t>
            </w:r>
          </w:p>
        </w:tc>
      </w:tr>
      <w:tr w:rsidR="00A95F63" w:rsidRPr="00041C97" w14:paraId="28DD2E3C" w14:textId="77777777" w:rsidTr="003761CB">
        <w:trPr>
          <w:trHeight w:val="330"/>
        </w:trPr>
        <w:tc>
          <w:tcPr>
            <w:tcW w:w="8927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2070F7BF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 xml:space="preserve">Ubicación del Ente Generador (GPS)  </w:t>
            </w:r>
          </w:p>
        </w:tc>
      </w:tr>
      <w:tr w:rsidR="00A95F63" w:rsidRPr="00041C97" w14:paraId="2F418083" w14:textId="77777777" w:rsidTr="003761CB">
        <w:trPr>
          <w:trHeight w:val="300"/>
        </w:trPr>
        <w:tc>
          <w:tcPr>
            <w:tcW w:w="6193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8437117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Latitud (CRTM05):</w:t>
            </w:r>
          </w:p>
        </w:tc>
        <w:tc>
          <w:tcPr>
            <w:tcW w:w="273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5E564929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Longitud: </w:t>
            </w:r>
          </w:p>
        </w:tc>
      </w:tr>
      <w:tr w:rsidR="00A95F63" w:rsidRPr="00041C97" w14:paraId="478235B4" w14:textId="77777777" w:rsidTr="003761CB">
        <w:trPr>
          <w:trHeight w:val="315"/>
        </w:trPr>
        <w:tc>
          <w:tcPr>
            <w:tcW w:w="6193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EEBFA87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Teléfono 1: </w:t>
            </w:r>
          </w:p>
        </w:tc>
        <w:tc>
          <w:tcPr>
            <w:tcW w:w="27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3DF6FE2F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Teléfono 2:</w:t>
            </w:r>
          </w:p>
        </w:tc>
      </w:tr>
      <w:tr w:rsidR="00A95F63" w:rsidRPr="00041C97" w14:paraId="6431FC58" w14:textId="77777777" w:rsidTr="00A95F63">
        <w:trPr>
          <w:trHeight w:val="315"/>
        </w:trPr>
        <w:tc>
          <w:tcPr>
            <w:tcW w:w="6193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7ED923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lastRenderedPageBreak/>
              <w:t xml:space="preserve">Número de PSF </w:t>
            </w:r>
            <w:proofErr w:type="spellStart"/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ó</w:t>
            </w:r>
            <w:proofErr w:type="spellEnd"/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 CVO: </w:t>
            </w:r>
          </w:p>
        </w:tc>
        <w:tc>
          <w:tcPr>
            <w:tcW w:w="27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015CE7B7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Fecha Rige: </w:t>
            </w:r>
          </w:p>
        </w:tc>
      </w:tr>
      <w:tr w:rsidR="00A95F63" w:rsidRPr="00041C97" w14:paraId="663C8F22" w14:textId="77777777" w:rsidTr="00A95F63">
        <w:trPr>
          <w:trHeight w:val="315"/>
        </w:trPr>
        <w:tc>
          <w:tcPr>
            <w:tcW w:w="6193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AAA3E5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</w:p>
        </w:tc>
        <w:tc>
          <w:tcPr>
            <w:tcW w:w="27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695E6B05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Fecha Vence: </w:t>
            </w:r>
          </w:p>
        </w:tc>
      </w:tr>
      <w:tr w:rsidR="00A95F63" w:rsidRPr="00041C97" w14:paraId="59BACA8D" w14:textId="77777777" w:rsidTr="003761CB">
        <w:trPr>
          <w:trHeight w:val="135"/>
        </w:trPr>
        <w:tc>
          <w:tcPr>
            <w:tcW w:w="4392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3C4BEFE8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Tipo de Equipo</w:t>
            </w:r>
          </w:p>
        </w:tc>
        <w:tc>
          <w:tcPr>
            <w:tcW w:w="2248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14:paraId="483F67FB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Caldera</w:t>
            </w:r>
          </w:p>
        </w:tc>
        <w:tc>
          <w:tcPr>
            <w:tcW w:w="2287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14:paraId="4384D3B6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A95F63" w:rsidRPr="00041C97" w14:paraId="1728914D" w14:textId="77777777" w:rsidTr="003761CB">
        <w:trPr>
          <w:trHeight w:val="135"/>
        </w:trPr>
        <w:tc>
          <w:tcPr>
            <w:tcW w:w="4392" w:type="dxa"/>
            <w:vMerge/>
            <w:tcBorders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6DF97077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2248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14:paraId="155C7EFE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Horno Indirecto</w:t>
            </w:r>
          </w:p>
        </w:tc>
        <w:tc>
          <w:tcPr>
            <w:tcW w:w="2287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14:paraId="18809032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A95F63" w:rsidRPr="00041C97" w14:paraId="6130DDC9" w14:textId="77777777" w:rsidTr="003761CB">
        <w:trPr>
          <w:trHeight w:val="270"/>
        </w:trPr>
        <w:tc>
          <w:tcPr>
            <w:tcW w:w="8927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0A5B0739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Datos de Registro de Equipo (Caldera / Horno Indirecto)</w:t>
            </w:r>
          </w:p>
        </w:tc>
      </w:tr>
      <w:tr w:rsidR="00A95F63" w:rsidRPr="00041C97" w14:paraId="245EF5B6" w14:textId="77777777" w:rsidTr="003761CB">
        <w:trPr>
          <w:trHeight w:val="270"/>
        </w:trPr>
        <w:tc>
          <w:tcPr>
            <w:tcW w:w="8927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2AB95E2F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Número de Registro de equipo:</w:t>
            </w:r>
          </w:p>
        </w:tc>
      </w:tr>
      <w:tr w:rsidR="00A95F63" w:rsidRPr="00041C97" w14:paraId="5E41D18B" w14:textId="77777777" w:rsidTr="003761CB">
        <w:trPr>
          <w:trHeight w:val="270"/>
        </w:trPr>
        <w:tc>
          <w:tcPr>
            <w:tcW w:w="8927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6A050947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Fecha de Creado el registro</w:t>
            </w:r>
          </w:p>
        </w:tc>
      </w:tr>
      <w:tr w:rsidR="00A95F63" w:rsidRPr="00041C97" w14:paraId="7DC2484F" w14:textId="77777777" w:rsidTr="003761CB">
        <w:trPr>
          <w:trHeight w:val="270"/>
        </w:trPr>
        <w:tc>
          <w:tcPr>
            <w:tcW w:w="8927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1E1098CA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Fecha de Vencimiento:</w:t>
            </w:r>
          </w:p>
        </w:tc>
      </w:tr>
      <w:tr w:rsidR="00A95F63" w:rsidRPr="00041C97" w14:paraId="059ACD77" w14:textId="77777777" w:rsidTr="003761CB">
        <w:trPr>
          <w:trHeight w:val="270"/>
        </w:trPr>
        <w:tc>
          <w:tcPr>
            <w:tcW w:w="8927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215CF11E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Datos del Reporte Operacional</w:t>
            </w:r>
          </w:p>
        </w:tc>
      </w:tr>
      <w:tr w:rsidR="00A95F63" w:rsidRPr="00041C97" w14:paraId="1FF472B2" w14:textId="77777777" w:rsidTr="003761CB">
        <w:trPr>
          <w:trHeight w:val="270"/>
        </w:trPr>
        <w:tc>
          <w:tcPr>
            <w:tcW w:w="8927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1EC8FF3C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Fecha de entrega final del reporte:</w:t>
            </w:r>
          </w:p>
        </w:tc>
      </w:tr>
      <w:tr w:rsidR="00A95F63" w:rsidRPr="00041C97" w14:paraId="04019BE3" w14:textId="77777777" w:rsidTr="003761CB">
        <w:trPr>
          <w:trHeight w:val="413"/>
        </w:trPr>
        <w:tc>
          <w:tcPr>
            <w:tcW w:w="4392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14:paraId="7FE0DE97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Frecuencia del reporte operacional:</w:t>
            </w:r>
          </w:p>
          <w:p w14:paraId="70C85571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  <w:p w14:paraId="5082C35D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4535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</w:tcPr>
          <w:p w14:paraId="438DB59B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Semestral:</w:t>
            </w:r>
          </w:p>
          <w:p w14:paraId="2E7CC796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Periodo reportado:</w:t>
            </w:r>
          </w:p>
        </w:tc>
      </w:tr>
      <w:tr w:rsidR="00A95F63" w:rsidRPr="00041C97" w14:paraId="46DF2071" w14:textId="77777777" w:rsidTr="003761CB">
        <w:trPr>
          <w:trHeight w:val="412"/>
        </w:trPr>
        <w:tc>
          <w:tcPr>
            <w:tcW w:w="4392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14:paraId="4CC61780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4535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</w:tcPr>
          <w:p w14:paraId="668060A4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  <w:p w14:paraId="660856EE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Periodos de producción (menor a seis meses):</w:t>
            </w:r>
          </w:p>
          <w:p w14:paraId="68FBE31E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</w:p>
          <w:p w14:paraId="2244DD00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Desde:                           Hasta:</w:t>
            </w:r>
          </w:p>
        </w:tc>
      </w:tr>
      <w:tr w:rsidR="00A95F63" w:rsidRPr="00041C97" w14:paraId="205B662F" w14:textId="77777777" w:rsidTr="003761CB">
        <w:trPr>
          <w:trHeight w:val="630"/>
        </w:trPr>
        <w:tc>
          <w:tcPr>
            <w:tcW w:w="8927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8EC67EA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Responsable Técnico del Reporte Operacional</w:t>
            </w:r>
          </w:p>
        </w:tc>
      </w:tr>
      <w:tr w:rsidR="00A95F63" w:rsidRPr="00041C97" w14:paraId="7E2526EE" w14:textId="77777777" w:rsidTr="003761CB">
        <w:trPr>
          <w:trHeight w:val="720"/>
        </w:trPr>
        <w:tc>
          <w:tcPr>
            <w:tcW w:w="4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D6BDB62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Nombre:</w:t>
            </w:r>
          </w:p>
        </w:tc>
        <w:tc>
          <w:tcPr>
            <w:tcW w:w="453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14:paraId="5DCC3549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Apellidos:</w:t>
            </w:r>
          </w:p>
        </w:tc>
      </w:tr>
      <w:tr w:rsidR="00A95F63" w:rsidRPr="00041C97" w14:paraId="28535ED5" w14:textId="77777777" w:rsidTr="003761CB">
        <w:trPr>
          <w:trHeight w:val="735"/>
        </w:trPr>
        <w:tc>
          <w:tcPr>
            <w:tcW w:w="4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2536A80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Cédula/ DIMEX:</w:t>
            </w:r>
          </w:p>
        </w:tc>
        <w:tc>
          <w:tcPr>
            <w:tcW w:w="453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14:paraId="05299C07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Colegio Profesional:</w:t>
            </w:r>
          </w:p>
        </w:tc>
      </w:tr>
      <w:tr w:rsidR="00A95F63" w:rsidRPr="00041C97" w14:paraId="097170D7" w14:textId="77777777" w:rsidTr="003761CB">
        <w:trPr>
          <w:trHeight w:val="392"/>
        </w:trPr>
        <w:tc>
          <w:tcPr>
            <w:tcW w:w="4392" w:type="dxa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69E440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Número de colegiado:</w:t>
            </w:r>
          </w:p>
        </w:tc>
        <w:tc>
          <w:tcPr>
            <w:tcW w:w="3202" w:type="dxa"/>
            <w:gridSpan w:val="6"/>
            <w:vMerge w:val="restart"/>
            <w:tcBorders>
              <w:top w:val="nil"/>
              <w:left w:val="nil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7666410A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Miembro activo/emérito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4BDA1C03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Si</w:t>
            </w:r>
          </w:p>
        </w:tc>
      </w:tr>
      <w:tr w:rsidR="00A95F63" w:rsidRPr="00041C97" w14:paraId="1684EF27" w14:textId="77777777" w:rsidTr="003761CB">
        <w:trPr>
          <w:trHeight w:val="406"/>
        </w:trPr>
        <w:tc>
          <w:tcPr>
            <w:tcW w:w="4392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02A219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</w:p>
        </w:tc>
        <w:tc>
          <w:tcPr>
            <w:tcW w:w="3202" w:type="dxa"/>
            <w:gridSpan w:val="6"/>
            <w:vMerge/>
            <w:tcBorders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6011898C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1BD6B25A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No</w:t>
            </w:r>
          </w:p>
        </w:tc>
      </w:tr>
      <w:tr w:rsidR="00A95F63" w:rsidRPr="00041C97" w14:paraId="0EF3973D" w14:textId="77777777" w:rsidTr="003761CB">
        <w:trPr>
          <w:trHeight w:val="424"/>
        </w:trPr>
        <w:tc>
          <w:tcPr>
            <w:tcW w:w="439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4D77773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Teléfono 1: </w:t>
            </w:r>
          </w:p>
        </w:tc>
        <w:tc>
          <w:tcPr>
            <w:tcW w:w="453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90E26CE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Teléfono 2: </w:t>
            </w:r>
          </w:p>
        </w:tc>
      </w:tr>
      <w:tr w:rsidR="00A95F63" w:rsidRPr="00041C97" w14:paraId="579E41CA" w14:textId="77777777" w:rsidTr="003761CB">
        <w:trPr>
          <w:trHeight w:val="720"/>
        </w:trPr>
        <w:tc>
          <w:tcPr>
            <w:tcW w:w="43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1FDAFF1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Correo electrónico:</w:t>
            </w:r>
          </w:p>
        </w:tc>
        <w:tc>
          <w:tcPr>
            <w:tcW w:w="4535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hideMark/>
          </w:tcPr>
          <w:p w14:paraId="6C536D8A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Firma: </w:t>
            </w:r>
          </w:p>
        </w:tc>
      </w:tr>
      <w:tr w:rsidR="00A95F63" w:rsidRPr="00041C97" w14:paraId="02190B2B" w14:textId="77777777" w:rsidTr="003761CB">
        <w:trPr>
          <w:trHeight w:val="420"/>
        </w:trPr>
        <w:tc>
          <w:tcPr>
            <w:tcW w:w="43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4EC98E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Fax:</w:t>
            </w:r>
          </w:p>
        </w:tc>
        <w:tc>
          <w:tcPr>
            <w:tcW w:w="4535" w:type="dxa"/>
            <w:gridSpan w:val="7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297515D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</w:p>
        </w:tc>
      </w:tr>
      <w:tr w:rsidR="00A95F63" w:rsidRPr="00041C97" w14:paraId="53091918" w14:textId="77777777" w:rsidTr="003761CB">
        <w:trPr>
          <w:trHeight w:val="540"/>
        </w:trPr>
        <w:tc>
          <w:tcPr>
            <w:tcW w:w="43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CE34D0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proofErr w:type="spellStart"/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N°</w:t>
            </w:r>
            <w:proofErr w:type="spellEnd"/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 Oficio de Registro de Profesional:</w:t>
            </w:r>
          </w:p>
        </w:tc>
        <w:tc>
          <w:tcPr>
            <w:tcW w:w="3202" w:type="dxa"/>
            <w:gridSpan w:val="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14:paraId="22CCBEEA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 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3C4E16F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 </w:t>
            </w:r>
          </w:p>
        </w:tc>
      </w:tr>
      <w:tr w:rsidR="00A95F63" w:rsidRPr="00041C97" w14:paraId="3C0C12A3" w14:textId="77777777" w:rsidTr="003761CB">
        <w:trPr>
          <w:trHeight w:val="540"/>
        </w:trPr>
        <w:tc>
          <w:tcPr>
            <w:tcW w:w="759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F148949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Número de Registro Asignado: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1E367A5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 </w:t>
            </w:r>
          </w:p>
        </w:tc>
      </w:tr>
      <w:tr w:rsidR="00A95F63" w:rsidRPr="00041C97" w14:paraId="2A4C7B3E" w14:textId="77777777" w:rsidTr="003761CB">
        <w:trPr>
          <w:trHeight w:val="570"/>
        </w:trPr>
        <w:tc>
          <w:tcPr>
            <w:tcW w:w="43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hideMark/>
          </w:tcPr>
          <w:p w14:paraId="3633CE0F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Fecha de Creado:</w:t>
            </w:r>
          </w:p>
        </w:tc>
        <w:tc>
          <w:tcPr>
            <w:tcW w:w="453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7C74DCED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Fecha de vencimiento:</w:t>
            </w:r>
          </w:p>
        </w:tc>
      </w:tr>
      <w:tr w:rsidR="00A95F63" w:rsidRPr="00041C97" w14:paraId="5CAABC99" w14:textId="77777777" w:rsidTr="003761CB">
        <w:trPr>
          <w:trHeight w:val="330"/>
        </w:trPr>
        <w:tc>
          <w:tcPr>
            <w:tcW w:w="8927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5FD63D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Reporte de laboratorio del Análisis de la muestra de gases</w:t>
            </w:r>
          </w:p>
        </w:tc>
      </w:tr>
      <w:tr w:rsidR="00A95F63" w:rsidRPr="001A55D7" w14:paraId="5AE177FF" w14:textId="77777777" w:rsidTr="003761CB">
        <w:trPr>
          <w:trHeight w:val="315"/>
        </w:trPr>
        <w:tc>
          <w:tcPr>
            <w:tcW w:w="8927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121CA4" w14:textId="77777777" w:rsidR="00A95F63" w:rsidRPr="001A55D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8"/>
                <w:szCs w:val="28"/>
                <w:lang w:eastAsia="es-CR"/>
              </w:rPr>
            </w:pPr>
            <w:r w:rsidRPr="00857C1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Nombre del laboratorio</w:t>
            </w:r>
            <w:r w:rsidRPr="00BC47C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  <w:t xml:space="preserve"> 1</w:t>
            </w:r>
            <w:r w:rsidRPr="001A55D7">
              <w:rPr>
                <w:rFonts w:ascii="Times New Roman" w:eastAsia="Times New Roman" w:hAnsi="Times New Roman"/>
                <w:b/>
                <w:bCs/>
                <w:color w:val="000000"/>
                <w:sz w:val="28"/>
                <w:szCs w:val="28"/>
                <w:lang w:eastAsia="es-CR"/>
              </w:rPr>
              <w:t>:</w:t>
            </w:r>
          </w:p>
        </w:tc>
      </w:tr>
      <w:tr w:rsidR="00A95F63" w:rsidRPr="00041C97" w14:paraId="2E6285A7" w14:textId="77777777" w:rsidTr="003761CB">
        <w:trPr>
          <w:trHeight w:val="315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C5693A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 </w:t>
            </w:r>
          </w:p>
        </w:tc>
      </w:tr>
      <w:tr w:rsidR="00A95F63" w:rsidRPr="00041C97" w14:paraId="75E5657A" w14:textId="77777777" w:rsidTr="003761CB">
        <w:trPr>
          <w:trHeight w:val="315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AE1842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Número de Cédula Jurídica del Laboratorio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 xml:space="preserve"> 1</w:t>
            </w: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:</w:t>
            </w:r>
          </w:p>
        </w:tc>
      </w:tr>
      <w:tr w:rsidR="00A95F63" w:rsidRPr="00041C97" w14:paraId="7FFA848D" w14:textId="77777777" w:rsidTr="003761CB">
        <w:trPr>
          <w:trHeight w:val="600"/>
        </w:trPr>
        <w:tc>
          <w:tcPr>
            <w:tcW w:w="43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7300CA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Fecha de muestreo:</w:t>
            </w:r>
          </w:p>
        </w:tc>
        <w:tc>
          <w:tcPr>
            <w:tcW w:w="453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2F22ECE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Fecha de emisión del reporte:</w:t>
            </w:r>
          </w:p>
        </w:tc>
      </w:tr>
      <w:tr w:rsidR="00A95F63" w:rsidRPr="00041C97" w14:paraId="718EF3ED" w14:textId="77777777" w:rsidTr="003761CB">
        <w:trPr>
          <w:trHeight w:val="315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BC0EC2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Número del reporte del laboratorio emitido:</w:t>
            </w:r>
          </w:p>
        </w:tc>
      </w:tr>
      <w:tr w:rsidR="00A95F63" w:rsidRPr="00041C97" w14:paraId="5BA5E15E" w14:textId="77777777" w:rsidTr="003761CB">
        <w:trPr>
          <w:trHeight w:val="315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7BDE924" w14:textId="77777777" w:rsidR="00A95F63" w:rsidRPr="00BC47C1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</w:pPr>
            <w:r w:rsidRPr="00BC47C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CR"/>
              </w:rPr>
              <w:lastRenderedPageBreak/>
              <w:t>Nombre del laboratorio 2:</w:t>
            </w:r>
          </w:p>
        </w:tc>
      </w:tr>
      <w:tr w:rsidR="00A95F63" w:rsidRPr="00041C97" w14:paraId="4253EF1A" w14:textId="77777777" w:rsidTr="003761CB">
        <w:trPr>
          <w:trHeight w:val="315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5C3C472" w14:textId="77777777" w:rsidR="00A95F63" w:rsidRPr="00BC47C1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eastAsia="es-CR"/>
              </w:rPr>
            </w:pPr>
          </w:p>
        </w:tc>
      </w:tr>
      <w:tr w:rsidR="00A95F63" w:rsidRPr="00041C97" w14:paraId="4AFA5402" w14:textId="77777777" w:rsidTr="003761CB">
        <w:trPr>
          <w:trHeight w:val="315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908A04C" w14:textId="77777777" w:rsidR="00A95F63" w:rsidRPr="00BC47C1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es-CR"/>
              </w:rPr>
            </w:pPr>
            <w:r w:rsidRPr="00BC47C1">
              <w:rPr>
                <w:rFonts w:ascii="Times New Roman" w:eastAsia="Times New Roman" w:hAnsi="Times New Roman"/>
                <w:b/>
                <w:bCs/>
                <w:lang w:eastAsia="es-CR"/>
              </w:rPr>
              <w:t>Número de cédula jurídica del laboratorio 2:</w:t>
            </w:r>
          </w:p>
        </w:tc>
      </w:tr>
      <w:tr w:rsidR="00A95F63" w:rsidRPr="00041C97" w14:paraId="304C6D4D" w14:textId="77777777" w:rsidTr="003761CB">
        <w:trPr>
          <w:trHeight w:val="315"/>
        </w:trPr>
        <w:tc>
          <w:tcPr>
            <w:tcW w:w="4463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075A6C0" w14:textId="77777777" w:rsidR="00A95F63" w:rsidRPr="00BC47C1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es-CR"/>
              </w:rPr>
            </w:pPr>
            <w:r w:rsidRPr="00BC47C1">
              <w:rPr>
                <w:rFonts w:ascii="Times New Roman" w:eastAsia="Times New Roman" w:hAnsi="Times New Roman"/>
                <w:b/>
                <w:bCs/>
                <w:lang w:eastAsia="es-CR"/>
              </w:rPr>
              <w:t>Fecha de muestreo:</w:t>
            </w:r>
          </w:p>
        </w:tc>
        <w:tc>
          <w:tcPr>
            <w:tcW w:w="4464" w:type="dxa"/>
            <w:gridSpan w:val="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C8AB4F2" w14:textId="77777777" w:rsidR="00A95F63" w:rsidRPr="00BC47C1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es-CR"/>
              </w:rPr>
            </w:pPr>
            <w:r w:rsidRPr="00BC47C1">
              <w:rPr>
                <w:rFonts w:ascii="Times New Roman" w:eastAsia="Times New Roman" w:hAnsi="Times New Roman"/>
                <w:b/>
                <w:bCs/>
                <w:lang w:eastAsia="es-CR"/>
              </w:rPr>
              <w:t>Fecha de emisión del reporte:</w:t>
            </w:r>
          </w:p>
        </w:tc>
      </w:tr>
      <w:tr w:rsidR="00A95F63" w:rsidRPr="00041C97" w14:paraId="3A51CA79" w14:textId="77777777" w:rsidTr="003761CB">
        <w:trPr>
          <w:trHeight w:val="315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7F09E98D" w14:textId="77777777" w:rsidR="00A95F63" w:rsidRPr="00BC47C1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es-CR"/>
              </w:rPr>
            </w:pPr>
            <w:r w:rsidRPr="00BC47C1">
              <w:rPr>
                <w:rFonts w:ascii="Times New Roman" w:eastAsia="Times New Roman" w:hAnsi="Times New Roman"/>
                <w:b/>
                <w:bCs/>
                <w:lang w:eastAsia="es-CR"/>
              </w:rPr>
              <w:t>Número del reporte del laboratorio emitido:</w:t>
            </w:r>
          </w:p>
        </w:tc>
      </w:tr>
      <w:tr w:rsidR="00A95F63" w:rsidRPr="00041C97" w14:paraId="25019892" w14:textId="77777777" w:rsidTr="003761CB">
        <w:trPr>
          <w:trHeight w:val="330"/>
        </w:trPr>
        <w:tc>
          <w:tcPr>
            <w:tcW w:w="8927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D14E5C" w14:textId="77777777" w:rsidR="00A95F63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  <w:p w14:paraId="6EB8076B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es-CR"/>
              </w:rPr>
              <w:t>Reporte de laboratorio del Análisis de la muestra de combustible</w:t>
            </w:r>
          </w:p>
        </w:tc>
      </w:tr>
      <w:tr w:rsidR="00A95F63" w:rsidRPr="00041C97" w14:paraId="4014881A" w14:textId="77777777" w:rsidTr="003761CB">
        <w:trPr>
          <w:trHeight w:val="420"/>
        </w:trPr>
        <w:tc>
          <w:tcPr>
            <w:tcW w:w="8927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46E6E4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Nombre del laboratorio:</w:t>
            </w:r>
          </w:p>
        </w:tc>
      </w:tr>
      <w:tr w:rsidR="00A95F63" w:rsidRPr="00041C97" w14:paraId="5E10A18D" w14:textId="77777777" w:rsidTr="003761CB">
        <w:trPr>
          <w:trHeight w:val="420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B62E06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 </w:t>
            </w:r>
          </w:p>
        </w:tc>
      </w:tr>
      <w:tr w:rsidR="00A95F63" w:rsidRPr="00041C97" w14:paraId="446C3A46" w14:textId="77777777" w:rsidTr="003761CB">
        <w:trPr>
          <w:trHeight w:val="420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12845A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Número de Cédula Jurídica del Laboratorio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:</w:t>
            </w:r>
          </w:p>
        </w:tc>
      </w:tr>
      <w:tr w:rsidR="00A95F63" w:rsidRPr="00041C97" w14:paraId="55C0BC46" w14:textId="77777777" w:rsidTr="003761CB">
        <w:trPr>
          <w:trHeight w:val="600"/>
        </w:trPr>
        <w:tc>
          <w:tcPr>
            <w:tcW w:w="43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047782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Fecha de muestreo:</w:t>
            </w:r>
          </w:p>
        </w:tc>
        <w:tc>
          <w:tcPr>
            <w:tcW w:w="453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5169752A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Fecha de emisión del reporte:</w:t>
            </w:r>
          </w:p>
        </w:tc>
      </w:tr>
      <w:tr w:rsidR="00A95F63" w:rsidRPr="00041C97" w14:paraId="4FC8DB23" w14:textId="77777777" w:rsidTr="003761CB">
        <w:trPr>
          <w:trHeight w:val="495"/>
        </w:trPr>
        <w:tc>
          <w:tcPr>
            <w:tcW w:w="8927" w:type="dxa"/>
            <w:gridSpan w:val="8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03B879" w14:textId="77777777" w:rsidR="00A95F63" w:rsidRPr="00041C97" w:rsidRDefault="00A95F63" w:rsidP="003761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</w:pPr>
            <w:r w:rsidRPr="00041C97">
              <w:rPr>
                <w:rFonts w:ascii="Times New Roman" w:eastAsia="Times New Roman" w:hAnsi="Times New Roman"/>
                <w:b/>
                <w:bCs/>
                <w:color w:val="000000"/>
                <w:lang w:eastAsia="es-CR"/>
              </w:rPr>
              <w:t>Número del reporte de laboratorio emitido:</w:t>
            </w:r>
          </w:p>
        </w:tc>
      </w:tr>
    </w:tbl>
    <w:p w14:paraId="678BBE1B" w14:textId="77777777" w:rsidR="00A95F63" w:rsidRPr="00041C97" w:rsidRDefault="00A95F63" w:rsidP="00A95F63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es-MX"/>
        </w:rPr>
      </w:pPr>
    </w:p>
    <w:p w14:paraId="7708FD54" w14:textId="77777777" w:rsidR="00A95F63" w:rsidRPr="00041C97" w:rsidRDefault="00A95F63" w:rsidP="00A95F63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2EEB7275" w14:textId="77777777" w:rsidR="00A95F63" w:rsidRPr="00041C97" w:rsidRDefault="00A95F63" w:rsidP="00A95F63">
      <w:pPr>
        <w:spacing w:before="72" w:after="0" w:line="240" w:lineRule="auto"/>
        <w:ind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>2. </w:t>
      </w: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DATOS TÉCNICOS DE CADA HORNO INDIRECTO O CALDERA:</w:t>
      </w:r>
    </w:p>
    <w:p w14:paraId="1992BE8F" w14:textId="77777777" w:rsidR="00A95F63" w:rsidRPr="00041C97" w:rsidRDefault="00A95F63" w:rsidP="00A95F63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2DA53570" w14:textId="77777777" w:rsidR="00A95F63" w:rsidRPr="00041C97" w:rsidRDefault="00A95F63" w:rsidP="00A95F63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tbl>
      <w:tblPr>
        <w:tblW w:w="9192" w:type="dxa"/>
        <w:tblInd w:w="-214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560"/>
        <w:gridCol w:w="1843"/>
        <w:gridCol w:w="1701"/>
        <w:gridCol w:w="1276"/>
        <w:gridCol w:w="1275"/>
        <w:gridCol w:w="1537"/>
      </w:tblGrid>
      <w:tr w:rsidR="00A95F63" w:rsidRPr="00041C97" w14:paraId="52EDE379" w14:textId="77777777" w:rsidTr="003761CB">
        <w:trPr>
          <w:trHeight w:val="2646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FFDA16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TIPO DE EQUIPO (Ejemplo: caldera, horno</w:t>
            </w:r>
            <w:r w:rsidRPr="00041C97">
              <w:rPr>
                <w:rFonts w:ascii="Times New Roman" w:hAnsi="Times New Roman"/>
                <w:b/>
                <w:bCs/>
                <w:strike/>
                <w:sz w:val="20"/>
                <w:szCs w:val="20"/>
                <w:lang w:val="es-CR" w:eastAsia="es-MX"/>
              </w:rPr>
              <w:t xml:space="preserve"> </w:t>
            </w: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indirecto)</w:t>
            </w:r>
          </w:p>
          <w:p w14:paraId="335E5403" w14:textId="77777777" w:rsidR="00A95F63" w:rsidRPr="00041C97" w:rsidRDefault="00A95F63" w:rsidP="003761CB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C9BEA5" w14:textId="77777777" w:rsidR="00A95F63" w:rsidRPr="00041C97" w:rsidRDefault="00A95F63" w:rsidP="003761CB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iCs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iCs/>
                <w:sz w:val="20"/>
                <w:szCs w:val="20"/>
                <w:lang w:val="es-CR" w:eastAsia="es-MX"/>
              </w:rPr>
              <w:t> </w:t>
            </w:r>
            <w:r w:rsidRPr="00041C97">
              <w:rPr>
                <w:rFonts w:ascii="Times New Roman" w:hAnsi="Times New Roman"/>
                <w:b/>
                <w:bCs/>
                <w:sz w:val="18"/>
                <w:szCs w:val="18"/>
                <w:lang w:val="es-CR" w:eastAsia="es-MX"/>
              </w:rPr>
              <w:t>IDENTIFICACIÓN DE EQUIPO</w:t>
            </w:r>
            <w:r w:rsidRPr="00041C97">
              <w:rPr>
                <w:rFonts w:ascii="Times New Roman" w:hAnsi="Times New Roman"/>
                <w:iCs/>
                <w:sz w:val="20"/>
                <w:szCs w:val="20"/>
                <w:lang w:val="es-CR" w:eastAsia="es-MX"/>
              </w:rPr>
              <w:t xml:space="preserve"> </w:t>
            </w:r>
          </w:p>
          <w:p w14:paraId="0AA3ABB1" w14:textId="77777777" w:rsidR="00A95F63" w:rsidRPr="00041C97" w:rsidRDefault="00A95F63" w:rsidP="003761CB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iCs/>
                <w:sz w:val="20"/>
                <w:szCs w:val="20"/>
                <w:lang w:val="es-CR" w:eastAsia="es-MX"/>
              </w:rPr>
              <w:t>Anotar No de serie del equipo y el código de registro asignado por del MS.</w:t>
            </w:r>
          </w:p>
          <w:p w14:paraId="43FE606B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C5CEC7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pt-B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pt-BR" w:eastAsia="es-MX"/>
              </w:rPr>
              <w:t>CATEGORIA</w:t>
            </w:r>
          </w:p>
          <w:p w14:paraId="0F9A5CF9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0"/>
                <w:szCs w:val="20"/>
                <w:lang w:val="pt-B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pt-BR" w:eastAsia="es-MX"/>
              </w:rPr>
              <w:t>(A, B, C o D)</w:t>
            </w:r>
          </w:p>
          <w:p w14:paraId="2FED642C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pt-BR" w:eastAsia="es-MX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28A9CD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  <w:t>POTENCIA NOMINAL</w:t>
            </w:r>
          </w:p>
          <w:p w14:paraId="5006F1B1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color w:val="000000"/>
                <w:lang w:val="es-CR" w:eastAsia="es-MX"/>
              </w:rPr>
              <w:t>(kW</w:t>
            </w:r>
            <w:r w:rsidRPr="00041C97">
              <w:rPr>
                <w:rFonts w:ascii="Times New Roman" w:hAnsi="Times New Roman"/>
                <w:bCs/>
                <w:color w:val="000000"/>
                <w:lang w:val="es-CR" w:eastAsia="es-MX"/>
              </w:rPr>
              <w:t>)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572F36F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  <w:t>POTENCIA REAL DE TRABAJO</w:t>
            </w:r>
          </w:p>
          <w:p w14:paraId="15F1C4E4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color w:val="000000"/>
                <w:lang w:val="es-CR" w:eastAsia="es-MX"/>
              </w:rPr>
              <w:t>(kW)</w:t>
            </w:r>
          </w:p>
        </w:tc>
        <w:tc>
          <w:tcPr>
            <w:tcW w:w="153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71B10F4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8"/>
                <w:szCs w:val="18"/>
                <w:lang w:val="es-CR" w:eastAsia="es-MX"/>
              </w:rPr>
              <w:t>PERIODO VIGENCIA DE LA AUTORIZACIÓN DE OPERACIÓN</w:t>
            </w:r>
          </w:p>
          <w:p w14:paraId="64664E55" w14:textId="77777777" w:rsidR="00A95F63" w:rsidRPr="00041C97" w:rsidRDefault="00A95F63" w:rsidP="003761CB">
            <w:pPr>
              <w:spacing w:before="120" w:after="0" w:line="240" w:lineRule="auto"/>
              <w:ind w:right="22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i/>
                <w:iCs/>
                <w:sz w:val="20"/>
                <w:szCs w:val="20"/>
                <w:lang w:val="es-CR" w:eastAsia="es-MX"/>
              </w:rPr>
              <w:t> </w:t>
            </w:r>
            <w:r w:rsidRPr="00041C97">
              <w:rPr>
                <w:rFonts w:ascii="Times New Roman" w:hAnsi="Times New Roman"/>
                <w:iCs/>
                <w:sz w:val="20"/>
                <w:szCs w:val="20"/>
                <w:lang w:val="es-CR" w:eastAsia="es-MX"/>
              </w:rPr>
              <w:t>Autorización de Operación otorgado por el M.S (no aplica para hornos)</w:t>
            </w:r>
          </w:p>
          <w:p w14:paraId="43D81016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</w:tc>
      </w:tr>
      <w:tr w:rsidR="00A95F63" w:rsidRPr="00041C97" w14:paraId="01D22535" w14:textId="77777777" w:rsidTr="003761CB">
        <w:trPr>
          <w:trHeight w:val="420"/>
        </w:trPr>
        <w:tc>
          <w:tcPr>
            <w:tcW w:w="15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B3C7DBD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AB07AE7" w14:textId="77777777" w:rsidR="00A95F63" w:rsidRPr="00041C97" w:rsidRDefault="00A95F63" w:rsidP="003761CB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  <w:p w14:paraId="4F67AF15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7B49730" w14:textId="77777777" w:rsidR="00A95F63" w:rsidRPr="00041C97" w:rsidRDefault="00A95F63" w:rsidP="003761CB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  <w:p w14:paraId="4618EF1E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59A3434" w14:textId="77777777" w:rsidR="00A95F63" w:rsidRPr="00041C97" w:rsidRDefault="00A95F63" w:rsidP="003761CB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47D194B8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5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4E432AEA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</w:tbl>
    <w:p w14:paraId="75EA1FB1" w14:textId="77777777" w:rsidR="00A95F63" w:rsidRPr="00041C97" w:rsidRDefault="00A95F63" w:rsidP="00A95F63">
      <w:pPr>
        <w:spacing w:after="0" w:line="240" w:lineRule="auto"/>
        <w:jc w:val="center"/>
        <w:rPr>
          <w:rFonts w:ascii="Times New Roman" w:hAnsi="Times New Roman"/>
          <w:vanish/>
          <w:color w:val="000000"/>
          <w:sz w:val="24"/>
          <w:szCs w:val="24"/>
          <w:lang w:val="es-CR" w:eastAsia="es-MX"/>
        </w:rPr>
      </w:pPr>
    </w:p>
    <w:tbl>
      <w:tblPr>
        <w:tblW w:w="9212" w:type="dxa"/>
        <w:tblInd w:w="-214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560"/>
        <w:gridCol w:w="1843"/>
        <w:gridCol w:w="1701"/>
        <w:gridCol w:w="1276"/>
        <w:gridCol w:w="1275"/>
        <w:gridCol w:w="1557"/>
      </w:tblGrid>
      <w:tr w:rsidR="00A95F63" w:rsidRPr="00041C97" w14:paraId="1B5573DB" w14:textId="77777777" w:rsidTr="003761CB">
        <w:trPr>
          <w:trHeight w:val="20"/>
        </w:trPr>
        <w:tc>
          <w:tcPr>
            <w:tcW w:w="15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CEC769" w14:textId="77777777" w:rsidR="00A95F63" w:rsidRPr="00041C97" w:rsidRDefault="00A95F63" w:rsidP="003761CB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iCs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IDENTIFICACIÓN DE EQUIPO</w:t>
            </w:r>
            <w:r w:rsidRPr="00041C97">
              <w:rPr>
                <w:rFonts w:ascii="Times New Roman" w:hAnsi="Times New Roman"/>
                <w:iCs/>
                <w:sz w:val="20"/>
                <w:szCs w:val="20"/>
                <w:lang w:val="es-CR" w:eastAsia="es-MX"/>
              </w:rPr>
              <w:t xml:space="preserve"> </w:t>
            </w:r>
          </w:p>
          <w:p w14:paraId="64C4C628" w14:textId="77777777" w:rsidR="00A95F63" w:rsidRPr="00041C97" w:rsidRDefault="00A95F63" w:rsidP="003761CB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iCs/>
                <w:sz w:val="20"/>
                <w:szCs w:val="20"/>
                <w:lang w:val="es-CR" w:eastAsia="es-MX"/>
              </w:rPr>
              <w:t>Anotar No de serie del equipo y el código de registro asignado por del MS.</w:t>
            </w:r>
          </w:p>
          <w:p w14:paraId="6BF2E384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  <w:p w14:paraId="600F29E0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</w:tc>
        <w:tc>
          <w:tcPr>
            <w:tcW w:w="1843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C65802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TIPO</w:t>
            </w:r>
            <w:r w:rsidRPr="00BC47C1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 xml:space="preserve">(S) </w:t>
            </w: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DE COMBUSTIBLE</w:t>
            </w:r>
          </w:p>
          <w:p w14:paraId="142B1235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6627AF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CONSUMO DIARIO DE COMBUSTIBLE</w:t>
            </w:r>
          </w:p>
          <w:p w14:paraId="110D59C4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(m</w:t>
            </w:r>
            <w:r w:rsidRPr="00041C97">
              <w:rPr>
                <w:rFonts w:ascii="Times New Roman" w:hAnsi="Times New Roman"/>
                <w:b/>
                <w:bCs/>
                <w:vertAlign w:val="superscript"/>
                <w:lang w:val="es-CR" w:eastAsia="es-MX"/>
              </w:rPr>
              <w:t>3</w:t>
            </w: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) (</w:t>
            </w:r>
            <w:r w:rsidRPr="00041C97">
              <w:rPr>
                <w:rFonts w:ascii="Times New Roman" w:hAnsi="Times New Roman"/>
                <w:b/>
                <w:bCs/>
                <w:sz w:val="18"/>
                <w:szCs w:val="18"/>
                <w:lang w:val="es-CR" w:eastAsia="es-MX"/>
              </w:rPr>
              <w:t>*)</w:t>
            </w:r>
          </w:p>
          <w:p w14:paraId="48396AFA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</w:tc>
        <w:tc>
          <w:tcPr>
            <w:tcW w:w="1276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C9CA31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8"/>
                <w:szCs w:val="18"/>
                <w:lang w:val="es-CR" w:eastAsia="es-MX"/>
              </w:rPr>
              <w:t>HORARIO DE OPERACIÓN</w:t>
            </w:r>
          </w:p>
          <w:p w14:paraId="215E9DAF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D3FAEC" w14:textId="77777777" w:rsidR="00A95F63" w:rsidRPr="00056C11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sz w:val="14"/>
                <w:szCs w:val="14"/>
                <w:lang w:val="pt-BR" w:eastAsia="es-MX"/>
              </w:rPr>
            </w:pPr>
            <w:r w:rsidRPr="00056C11">
              <w:rPr>
                <w:rFonts w:ascii="Times New Roman" w:hAnsi="Times New Roman"/>
                <w:b/>
                <w:bCs/>
                <w:sz w:val="14"/>
                <w:szCs w:val="14"/>
                <w:lang w:val="pt-BR" w:eastAsia="es-MX"/>
              </w:rPr>
              <w:t>DIÁMETRO DE CHIMENEA O DIÁMETRO EQUIVALENTE</w:t>
            </w:r>
          </w:p>
          <w:p w14:paraId="704DF9FC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16"/>
                <w:szCs w:val="16"/>
                <w:lang w:val="pt-B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16"/>
                <w:szCs w:val="16"/>
                <w:lang w:val="pt-BR" w:eastAsia="es-MX"/>
              </w:rPr>
              <w:t>(m)</w:t>
            </w:r>
          </w:p>
          <w:p w14:paraId="7A7C38F9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pt-BR" w:eastAsia="es-MX"/>
              </w:rPr>
            </w:pPr>
          </w:p>
        </w:tc>
        <w:tc>
          <w:tcPr>
            <w:tcW w:w="1557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A28F30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ALTURA TOTAL DE CHIMENEA</w:t>
            </w:r>
          </w:p>
          <w:p w14:paraId="195BD91D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(m)</w:t>
            </w:r>
          </w:p>
          <w:p w14:paraId="73A4FB9C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</w:tc>
      </w:tr>
      <w:tr w:rsidR="00A95F63" w:rsidRPr="00041C97" w14:paraId="287734D6" w14:textId="77777777" w:rsidTr="003761CB">
        <w:trPr>
          <w:trHeight w:val="90"/>
        </w:trPr>
        <w:tc>
          <w:tcPr>
            <w:tcW w:w="15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84A467E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lang w:val="es-CR" w:eastAsia="es-MX"/>
              </w:rPr>
            </w:pPr>
          </w:p>
        </w:tc>
        <w:tc>
          <w:tcPr>
            <w:tcW w:w="1843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47F1084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lang w:val="es-CR" w:eastAsia="es-MX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9A94907" w14:textId="77777777" w:rsidR="00A95F63" w:rsidRPr="00041C97" w:rsidRDefault="00A95F63" w:rsidP="003761CB">
            <w:pPr>
              <w:spacing w:after="0" w:line="240" w:lineRule="auto"/>
              <w:ind w:right="-22"/>
              <w:rPr>
                <w:rFonts w:ascii="Times New Roman" w:hAnsi="Times New Roman"/>
                <w:lang w:val="es-CR" w:eastAsia="es-MX"/>
              </w:rPr>
            </w:pPr>
          </w:p>
        </w:tc>
        <w:tc>
          <w:tcPr>
            <w:tcW w:w="1276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E6390C6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lang w:val="es-CR" w:eastAsia="es-MX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CB5BFBD" w14:textId="77777777" w:rsidR="00A95F63" w:rsidRPr="00041C97" w:rsidRDefault="00A95F63" w:rsidP="003761CB">
            <w:pPr>
              <w:spacing w:after="0" w:line="240" w:lineRule="auto"/>
              <w:ind w:right="-22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  <w:p w14:paraId="13899E43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s-CR" w:eastAsia="es-MX"/>
              </w:rPr>
            </w:pPr>
          </w:p>
        </w:tc>
        <w:tc>
          <w:tcPr>
            <w:tcW w:w="1557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18939B2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lang w:val="es-CR" w:eastAsia="es-MX"/>
              </w:rPr>
            </w:pPr>
          </w:p>
        </w:tc>
      </w:tr>
      <w:tr w:rsidR="00A95F63" w:rsidRPr="00041C97" w14:paraId="1D51F890" w14:textId="77777777" w:rsidTr="003761CB">
        <w:trPr>
          <w:trHeight w:val="348"/>
        </w:trPr>
        <w:tc>
          <w:tcPr>
            <w:tcW w:w="9212" w:type="dxa"/>
            <w:gridSpan w:val="6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32C10D" w14:textId="77777777" w:rsidR="00A95F63" w:rsidRPr="00041C97" w:rsidRDefault="00A95F63" w:rsidP="003761CB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 </w:t>
            </w:r>
          </w:p>
          <w:p w14:paraId="3624B1E4" w14:textId="77777777" w:rsidR="00A95F63" w:rsidRPr="00BC47C1" w:rsidRDefault="00A95F63" w:rsidP="003761C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val="es-CR" w:eastAsia="es-MX"/>
              </w:rPr>
            </w:pPr>
            <w:r w:rsidRPr="003F2B7B">
              <w:rPr>
                <w:rFonts w:ascii="Times New Roman" w:hAnsi="Times New Roman"/>
                <w:b/>
                <w:u w:val="single"/>
                <w:lang w:val="es-CR" w:eastAsia="es-MX"/>
              </w:rPr>
              <w:t>Nota:</w:t>
            </w:r>
            <w:r w:rsidRPr="003F2B7B">
              <w:rPr>
                <w:rFonts w:ascii="Times New Roman" w:hAnsi="Times New Roman"/>
                <w:bCs/>
                <w:lang w:val="es-CR" w:eastAsia="es-MX"/>
              </w:rPr>
              <w:t xml:space="preserve"> En caso de que el equipo utilice dos tipos de combustibles durante el período a reportar, deberá presentar los resultados analíticos   para cada combustible en el reporte operacional correspondiente.</w:t>
            </w:r>
          </w:p>
          <w:p w14:paraId="38C94B13" w14:textId="77777777" w:rsidR="00A95F63" w:rsidRPr="00041C97" w:rsidRDefault="00A95F63" w:rsidP="003761CB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 </w:t>
            </w:r>
          </w:p>
        </w:tc>
      </w:tr>
    </w:tbl>
    <w:p w14:paraId="6CB96BED" w14:textId="77777777" w:rsidR="00A95F63" w:rsidRPr="00041C97" w:rsidRDefault="00A95F63" w:rsidP="00A95F63">
      <w:pPr>
        <w:spacing w:before="120" w:after="0" w:line="240" w:lineRule="auto"/>
        <w:ind w:left="360"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0"/>
          <w:szCs w:val="20"/>
          <w:lang w:val="es-CR" w:eastAsia="es-MX"/>
        </w:rPr>
        <w:t>(*) Para combustibles sólidos se usará kg</w:t>
      </w: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.</w:t>
      </w:r>
    </w:p>
    <w:p w14:paraId="7E222C92" w14:textId="389FCC85" w:rsidR="00DE3FA6" w:rsidRDefault="00DE3FA6" w:rsidP="00DE3FA6">
      <w:pPr>
        <w:rPr>
          <w:lang w:val="es-CR"/>
        </w:rPr>
      </w:pPr>
    </w:p>
    <w:p w14:paraId="0B0546D9" w14:textId="77777777" w:rsidR="00A95F63" w:rsidRPr="00041C97" w:rsidRDefault="00A95F63" w:rsidP="00A95F63">
      <w:pPr>
        <w:spacing w:before="72" w:after="0" w:line="240" w:lineRule="auto"/>
        <w:ind w:right="22" w:firstLine="708"/>
        <w:jc w:val="center"/>
        <w:rPr>
          <w:rFonts w:ascii="Times New Roman" w:hAnsi="Times New Roman"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lastRenderedPageBreak/>
        <w:t>3. RESULTADOS DE ANALISIS DE EMISIONES ATMOSFÉRICAS DEL REPORTE DE LABORATORIO QUÍMICO POR EQUIPO.</w:t>
      </w:r>
    </w:p>
    <w:p w14:paraId="647BB12C" w14:textId="77777777" w:rsidR="00A95F63" w:rsidRPr="00041C97" w:rsidRDefault="00A95F63" w:rsidP="00A95F63">
      <w:pPr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tbl>
      <w:tblPr>
        <w:tblW w:w="8911" w:type="dxa"/>
        <w:tblInd w:w="87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605"/>
        <w:gridCol w:w="901"/>
        <w:gridCol w:w="909"/>
        <w:gridCol w:w="895"/>
        <w:gridCol w:w="1012"/>
        <w:gridCol w:w="1427"/>
        <w:gridCol w:w="1014"/>
        <w:gridCol w:w="598"/>
        <w:gridCol w:w="20"/>
        <w:gridCol w:w="510"/>
        <w:gridCol w:w="20"/>
      </w:tblGrid>
      <w:tr w:rsidR="00A95F63" w:rsidRPr="00041C97" w14:paraId="03B09A72" w14:textId="77777777" w:rsidTr="003761CB">
        <w:trPr>
          <w:gridAfter w:val="1"/>
          <w:wAfter w:w="20" w:type="dxa"/>
          <w:trHeight w:val="405"/>
        </w:trPr>
        <w:tc>
          <w:tcPr>
            <w:tcW w:w="16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48C39E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7286" w:type="dxa"/>
            <w:gridSpan w:val="9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856E0D" w14:textId="77777777" w:rsidR="00A95F63" w:rsidRPr="00041C97" w:rsidRDefault="00A95F63" w:rsidP="003761CB">
            <w:pPr>
              <w:spacing w:before="240" w:after="0" w:line="240" w:lineRule="auto"/>
              <w:ind w:right="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RESULTADOS DE LOS PARÁMETROS FÍSICOS Y QUÍMICOS ANALIZADOS Y REALIZADOS POR EL LABORATORIO</w:t>
            </w:r>
          </w:p>
          <w:p w14:paraId="0BDBA0B3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26A930B9" w14:textId="77777777" w:rsidTr="003761CB">
        <w:trPr>
          <w:gridAfter w:val="1"/>
          <w:wAfter w:w="20" w:type="dxa"/>
          <w:trHeight w:val="301"/>
        </w:trPr>
        <w:tc>
          <w:tcPr>
            <w:tcW w:w="1605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21A95C" w14:textId="77777777" w:rsidR="00A95F63" w:rsidRPr="00041C97" w:rsidRDefault="00A95F63" w:rsidP="003761CB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PARÁMETRO</w:t>
            </w:r>
          </w:p>
          <w:p w14:paraId="0B6AECC4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lang w:val="es-CR" w:eastAsia="es-MX"/>
              </w:rPr>
            </w:pPr>
          </w:p>
        </w:tc>
        <w:tc>
          <w:tcPr>
            <w:tcW w:w="90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09D37A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PTS</w:t>
            </w:r>
          </w:p>
          <w:p w14:paraId="3402B29B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lang w:val="es-CR" w:eastAsia="es-MX"/>
              </w:rPr>
            </w:pPr>
          </w:p>
          <w:p w14:paraId="668AC27E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(mg/m</w:t>
            </w:r>
            <w:r w:rsidRPr="00041C97">
              <w:rPr>
                <w:rFonts w:ascii="Times New Roman" w:hAnsi="Times New Roman"/>
                <w:b/>
                <w:bCs/>
                <w:vertAlign w:val="superscript"/>
                <w:lang w:val="es-CR" w:eastAsia="es-MX"/>
              </w:rPr>
              <w:t>3</w:t>
            </w: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)</w:t>
            </w:r>
          </w:p>
          <w:p w14:paraId="745441F9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lang w:val="es-CR" w:eastAsia="es-MX"/>
              </w:rPr>
            </w:pPr>
          </w:p>
        </w:tc>
        <w:tc>
          <w:tcPr>
            <w:tcW w:w="909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73E45E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SO</w:t>
            </w:r>
            <w:r w:rsidRPr="00041C97">
              <w:rPr>
                <w:rFonts w:ascii="Times New Roman" w:hAnsi="Times New Roman"/>
                <w:b/>
                <w:bCs/>
                <w:vertAlign w:val="subscript"/>
                <w:lang w:val="es-CR" w:eastAsia="es-MX"/>
              </w:rPr>
              <w:t>2</w:t>
            </w:r>
          </w:p>
          <w:p w14:paraId="7C0CCE2D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lang w:val="es-CR" w:eastAsia="es-MX"/>
              </w:rPr>
            </w:pPr>
          </w:p>
          <w:p w14:paraId="124E80FF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(mg/m</w:t>
            </w:r>
            <w:r w:rsidRPr="00041C97">
              <w:rPr>
                <w:rFonts w:ascii="Times New Roman" w:hAnsi="Times New Roman"/>
                <w:b/>
                <w:bCs/>
                <w:vertAlign w:val="superscript"/>
                <w:lang w:val="es-CR" w:eastAsia="es-MX"/>
              </w:rPr>
              <w:t>3</w:t>
            </w: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)</w:t>
            </w:r>
          </w:p>
          <w:p w14:paraId="68B778CC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lang w:val="es-CR" w:eastAsia="es-MX"/>
              </w:rPr>
            </w:pPr>
          </w:p>
        </w:tc>
        <w:tc>
          <w:tcPr>
            <w:tcW w:w="89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A212DB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lang w:val="es-CR" w:eastAsia="es-MX"/>
              </w:rPr>
            </w:pPr>
            <w:proofErr w:type="spellStart"/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NOx</w:t>
            </w:r>
            <w:proofErr w:type="spellEnd"/>
          </w:p>
          <w:p w14:paraId="21BA5937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lang w:val="es-CR" w:eastAsia="es-MX"/>
              </w:rPr>
            </w:pPr>
          </w:p>
          <w:p w14:paraId="04FD5DEA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(mg/m</w:t>
            </w:r>
            <w:r w:rsidRPr="00041C97">
              <w:rPr>
                <w:rFonts w:ascii="Times New Roman" w:hAnsi="Times New Roman"/>
                <w:b/>
                <w:bCs/>
                <w:vertAlign w:val="superscript"/>
                <w:lang w:val="es-CR" w:eastAsia="es-MX"/>
              </w:rPr>
              <w:t>3</w:t>
            </w: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)</w:t>
            </w:r>
          </w:p>
          <w:p w14:paraId="07087FB3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lang w:val="es-CR" w:eastAsia="es-MX"/>
              </w:rPr>
            </w:pPr>
          </w:p>
        </w:tc>
        <w:tc>
          <w:tcPr>
            <w:tcW w:w="101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17B783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Flujo (m</w:t>
            </w:r>
            <w:r w:rsidRPr="00041C97">
              <w:rPr>
                <w:rFonts w:ascii="Times New Roman" w:hAnsi="Times New Roman"/>
                <w:b/>
                <w:bCs/>
                <w:vertAlign w:val="superscript"/>
                <w:lang w:val="es-CR" w:eastAsia="es-MX"/>
              </w:rPr>
              <w:t>3</w:t>
            </w: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/min)</w:t>
            </w:r>
          </w:p>
          <w:p w14:paraId="64E81359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lang w:val="es-CR" w:eastAsia="es-MX"/>
              </w:rPr>
            </w:pPr>
          </w:p>
        </w:tc>
        <w:tc>
          <w:tcPr>
            <w:tcW w:w="142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3B39CA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Temperatura de gases de chimenea (°C)</w:t>
            </w:r>
          </w:p>
          <w:p w14:paraId="1924C8E9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lang w:val="es-CR" w:eastAsia="es-MX"/>
              </w:rPr>
            </w:pPr>
          </w:p>
        </w:tc>
        <w:tc>
          <w:tcPr>
            <w:tcW w:w="1015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3C53E8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Periodo de medición</w:t>
            </w:r>
          </w:p>
          <w:p w14:paraId="2C6BCD24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lang w:val="es-CR" w:eastAsia="es-MX"/>
              </w:rPr>
            </w:pPr>
          </w:p>
          <w:p w14:paraId="3EA99A19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(h)</w:t>
            </w:r>
          </w:p>
          <w:p w14:paraId="0B897785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lang w:val="es-CR" w:eastAsia="es-MX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BAD2E7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Distancias</w:t>
            </w:r>
          </w:p>
          <w:p w14:paraId="2139BA7E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lang w:val="es-CR" w:eastAsia="es-MX"/>
              </w:rPr>
            </w:pPr>
          </w:p>
          <w:p w14:paraId="3EB42DB2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lang w:val="es-CR" w:eastAsia="es-MX"/>
              </w:rPr>
              <w:t>(m)</w:t>
            </w:r>
          </w:p>
          <w:p w14:paraId="2149C8CD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lang w:val="es-CR" w:eastAsia="es-MX"/>
              </w:rPr>
            </w:pPr>
          </w:p>
        </w:tc>
      </w:tr>
      <w:tr w:rsidR="00A95F63" w:rsidRPr="00041C97" w14:paraId="4608642F" w14:textId="77777777" w:rsidTr="003761CB">
        <w:trPr>
          <w:gridAfter w:val="1"/>
          <w:wAfter w:w="20" w:type="dxa"/>
          <w:trHeight w:val="44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3BEF14A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0F3B73AF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6D1C535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8876AC7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E183D1E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2ED8628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D4099B4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5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555AE4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A</w:t>
            </w:r>
          </w:p>
          <w:p w14:paraId="2F8CC820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53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E651A9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B</w:t>
            </w:r>
          </w:p>
          <w:p w14:paraId="0CD798AA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348D0A76" w14:textId="77777777" w:rsidTr="003761CB">
        <w:trPr>
          <w:gridAfter w:val="1"/>
          <w:wAfter w:w="20" w:type="dxa"/>
          <w:trHeight w:val="60"/>
        </w:trPr>
        <w:tc>
          <w:tcPr>
            <w:tcW w:w="16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F84247" w14:textId="77777777" w:rsidR="00A95F63" w:rsidRPr="00041C97" w:rsidRDefault="00A95F63" w:rsidP="003761CB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VALOR</w:t>
            </w:r>
          </w:p>
          <w:p w14:paraId="31138A84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B5B2EF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9E5184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AA14DC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EF28F2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028A7B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875DDD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5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28B535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53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BCAEDB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74E4EEAB" w14:textId="77777777" w:rsidTr="003761CB">
        <w:tc>
          <w:tcPr>
            <w:tcW w:w="1605" w:type="dxa"/>
            <w:vAlign w:val="center"/>
          </w:tcPr>
          <w:p w14:paraId="21D710EF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  <w:p w14:paraId="52B15FEA" w14:textId="77777777" w:rsidR="00A95F63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  <w:p w14:paraId="79B96B99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901" w:type="dxa"/>
            <w:vAlign w:val="center"/>
          </w:tcPr>
          <w:p w14:paraId="5961B362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909" w:type="dxa"/>
            <w:vAlign w:val="center"/>
          </w:tcPr>
          <w:p w14:paraId="142B9889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890" w:type="dxa"/>
            <w:vAlign w:val="center"/>
          </w:tcPr>
          <w:p w14:paraId="678782C1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014" w:type="dxa"/>
            <w:vAlign w:val="center"/>
          </w:tcPr>
          <w:p w14:paraId="54B00ECA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428" w:type="dxa"/>
            <w:vAlign w:val="center"/>
          </w:tcPr>
          <w:p w14:paraId="01342BB6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015" w:type="dxa"/>
            <w:vAlign w:val="center"/>
          </w:tcPr>
          <w:p w14:paraId="497D8DCE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598" w:type="dxa"/>
            <w:vAlign w:val="center"/>
          </w:tcPr>
          <w:p w14:paraId="70B5E383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0" w:type="dxa"/>
            <w:vAlign w:val="center"/>
          </w:tcPr>
          <w:p w14:paraId="0CE60F6E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531" w:type="dxa"/>
            <w:gridSpan w:val="2"/>
            <w:vAlign w:val="center"/>
          </w:tcPr>
          <w:p w14:paraId="70EAA5BB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</w:tbl>
    <w:p w14:paraId="0DA4FA27" w14:textId="77777777" w:rsidR="00A95F63" w:rsidRPr="00041C97" w:rsidRDefault="00A95F63" w:rsidP="00A95F63">
      <w:pPr>
        <w:spacing w:before="72" w:after="0" w:line="240" w:lineRule="auto"/>
        <w:ind w:right="22" w:firstLine="708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 xml:space="preserve">4. RESULTADOS ANALÍTICOS DE AZUFRE Y NITRÓGENO POR PARTE DEL LABORATORIO QUÍMICO EXTERNO EN LA MUESTRA DE COMBUSTIBLE </w:t>
      </w:r>
      <w:r w:rsidRPr="00041C97">
        <w:rPr>
          <w:rFonts w:ascii="Times New Roman" w:hAnsi="Times New Roman"/>
          <w:b/>
          <w:bCs/>
          <w:sz w:val="24"/>
          <w:szCs w:val="24"/>
          <w:lang w:val="es-CR" w:eastAsia="es-MX"/>
        </w:rPr>
        <w:t>RECOLECTADA</w:t>
      </w: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 xml:space="preserve"> DURANTE EL MONITOREO DE GASES</w:t>
      </w:r>
    </w:p>
    <w:p w14:paraId="0D1D7087" w14:textId="77777777" w:rsidR="00A95F63" w:rsidRPr="00041C97" w:rsidRDefault="00A95F63" w:rsidP="00A95F63">
      <w:pPr>
        <w:spacing w:before="72" w:after="0" w:line="240" w:lineRule="auto"/>
        <w:ind w:right="22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 xml:space="preserve"> (no aplica para combustibles biomásicos, </w:t>
      </w:r>
      <w:proofErr w:type="spellStart"/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diesel</w:t>
      </w:r>
      <w:proofErr w:type="spellEnd"/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 xml:space="preserve"> y gas LP) </w:t>
      </w:r>
    </w:p>
    <w:p w14:paraId="3D72B406" w14:textId="77777777" w:rsidR="00A95F63" w:rsidRPr="00041C97" w:rsidRDefault="00A95F63" w:rsidP="00A95F63">
      <w:pPr>
        <w:spacing w:before="72" w:after="0" w:line="240" w:lineRule="auto"/>
        <w:ind w:right="22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</w:p>
    <w:p w14:paraId="747120DE" w14:textId="77777777" w:rsidR="00A95F63" w:rsidRPr="00041C97" w:rsidRDefault="00A95F63" w:rsidP="00A95F63">
      <w:pPr>
        <w:spacing w:before="72" w:after="0" w:line="240" w:lineRule="auto"/>
        <w:ind w:right="22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</w:p>
    <w:p w14:paraId="3306EAEC" w14:textId="77777777" w:rsidR="00A95F63" w:rsidRPr="00041C97" w:rsidRDefault="00A95F63" w:rsidP="00A95F63">
      <w:pPr>
        <w:spacing w:before="72" w:after="0" w:line="240" w:lineRule="auto"/>
        <w:ind w:right="22"/>
        <w:jc w:val="both"/>
        <w:rPr>
          <w:rFonts w:ascii="Times New Roman" w:hAnsi="Times New Roman"/>
          <w:b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4.1 Parámetros básicos del combustible para hornos indirectos o calderas:</w:t>
      </w:r>
    </w:p>
    <w:p w14:paraId="6220AF2E" w14:textId="77777777" w:rsidR="00A95F63" w:rsidRPr="00041C97" w:rsidRDefault="00A95F63" w:rsidP="00A95F63">
      <w:pPr>
        <w:spacing w:after="0" w:line="240" w:lineRule="auto"/>
        <w:rPr>
          <w:rFonts w:ascii="Times New Roman" w:hAnsi="Times New Roman"/>
          <w:b/>
          <w:color w:val="000000"/>
          <w:sz w:val="24"/>
          <w:szCs w:val="24"/>
          <w:lang w:val="es-CR" w:eastAsia="es-MX"/>
        </w:rPr>
      </w:pPr>
    </w:p>
    <w:tbl>
      <w:tblPr>
        <w:tblW w:w="0" w:type="auto"/>
        <w:tblInd w:w="87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746"/>
        <w:gridCol w:w="1843"/>
        <w:gridCol w:w="2126"/>
        <w:gridCol w:w="2050"/>
      </w:tblGrid>
      <w:tr w:rsidR="00A95F63" w:rsidRPr="00BC47C1" w14:paraId="5F19354C" w14:textId="77777777" w:rsidTr="003761CB">
        <w:trPr>
          <w:trHeight w:val="1763"/>
        </w:trPr>
        <w:tc>
          <w:tcPr>
            <w:tcW w:w="17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ED6449" w14:textId="77777777" w:rsidR="00A95F63" w:rsidRPr="00DF6064" w:rsidRDefault="00A95F63" w:rsidP="003761CB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b/>
                <w:iCs/>
                <w:sz w:val="20"/>
                <w:szCs w:val="20"/>
                <w:lang w:val="es-CR" w:eastAsia="es-MX"/>
              </w:rPr>
            </w:pPr>
            <w:r w:rsidRPr="00DF6064"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  <w:t>IDENTIFICACIÓN DE EQUIPO</w:t>
            </w:r>
            <w:r w:rsidRPr="00DF6064">
              <w:rPr>
                <w:rFonts w:ascii="Times New Roman" w:hAnsi="Times New Roman"/>
                <w:b/>
                <w:iCs/>
                <w:sz w:val="20"/>
                <w:szCs w:val="20"/>
                <w:lang w:val="es-CR" w:eastAsia="es-MX"/>
              </w:rPr>
              <w:t xml:space="preserve"> </w:t>
            </w:r>
          </w:p>
          <w:p w14:paraId="202CFF91" w14:textId="77777777" w:rsidR="00A95F63" w:rsidRPr="00041C97" w:rsidRDefault="00A95F63" w:rsidP="003761CB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DF6064">
              <w:rPr>
                <w:rFonts w:ascii="Times New Roman" w:hAnsi="Times New Roman"/>
                <w:b/>
                <w:iCs/>
                <w:sz w:val="20"/>
                <w:szCs w:val="20"/>
                <w:lang w:val="es-CR" w:eastAsia="es-MX"/>
              </w:rPr>
              <w:t>Anotar No de serie del equipo y el código de registro asignado por del MS.</w:t>
            </w:r>
          </w:p>
        </w:tc>
        <w:tc>
          <w:tcPr>
            <w:tcW w:w="18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55163E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Tipo de combustible</w:t>
            </w:r>
          </w:p>
          <w:p w14:paraId="50434E0C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15F036" w14:textId="77777777" w:rsidR="00A95F63" w:rsidRPr="00BC47C1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BC47C1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Concentración de Azufre (%)</w:t>
            </w:r>
          </w:p>
          <w:p w14:paraId="01AD16E5" w14:textId="77777777" w:rsidR="00A95F63" w:rsidRPr="00BC47C1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0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540969" w14:textId="77777777" w:rsidR="00A95F63" w:rsidRPr="00BC47C1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BC47C1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Concentración de Nitrógeno (%)</w:t>
            </w:r>
          </w:p>
          <w:p w14:paraId="7AF9E027" w14:textId="77777777" w:rsidR="00A95F63" w:rsidRPr="00BC47C1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BC47C1" w14:paraId="518DE087" w14:textId="77777777" w:rsidTr="003761CB">
        <w:trPr>
          <w:trHeight w:val="980"/>
        </w:trPr>
        <w:tc>
          <w:tcPr>
            <w:tcW w:w="17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1E8BA2" w14:textId="77777777" w:rsidR="00A95F63" w:rsidRPr="00DF6064" w:rsidRDefault="00A95F63" w:rsidP="003761CB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s-CR" w:eastAsia="es-MX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DFBCB0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1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55688ED" w14:textId="77777777" w:rsidR="00A95F63" w:rsidRPr="00BC47C1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0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CFAF8A" w14:textId="77777777" w:rsidR="00A95F63" w:rsidRPr="00BC47C1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</w:p>
        </w:tc>
      </w:tr>
      <w:tr w:rsidR="00A95F63" w:rsidRPr="00BC47C1" w14:paraId="468DECA9" w14:textId="77777777" w:rsidTr="003761CB">
        <w:trPr>
          <w:trHeight w:val="60"/>
        </w:trPr>
        <w:tc>
          <w:tcPr>
            <w:tcW w:w="7765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EB7901" w14:textId="77777777" w:rsidR="00A95F63" w:rsidRPr="00BC47C1" w:rsidRDefault="00A95F63" w:rsidP="003761CB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val="es-CR" w:eastAsia="es-MX"/>
              </w:rPr>
            </w:pPr>
            <w:r w:rsidRPr="003F2B7B">
              <w:rPr>
                <w:rFonts w:ascii="Times New Roman" w:hAnsi="Times New Roman"/>
                <w:b/>
                <w:u w:val="single"/>
                <w:lang w:val="es-CR" w:eastAsia="es-MX"/>
              </w:rPr>
              <w:t>Nota:</w:t>
            </w:r>
            <w:r w:rsidRPr="003F2B7B">
              <w:rPr>
                <w:rFonts w:ascii="Times New Roman" w:hAnsi="Times New Roman"/>
                <w:bCs/>
                <w:lang w:val="es-CR" w:eastAsia="es-MX"/>
              </w:rPr>
              <w:t xml:space="preserve"> En caso de que el equipo utilice dos tipos de combustibles durante el período a reportar, deberá presentar los resultados analíticos para cada combustible en el reporte operacional correspondiente</w:t>
            </w:r>
            <w:r w:rsidRPr="003F2B7B">
              <w:rPr>
                <w:rFonts w:ascii="Times New Roman" w:hAnsi="Times New Roman"/>
                <w:bCs/>
                <w:sz w:val="20"/>
                <w:szCs w:val="20"/>
                <w:lang w:val="es-CR" w:eastAsia="es-MX"/>
              </w:rPr>
              <w:t>.</w:t>
            </w:r>
          </w:p>
        </w:tc>
      </w:tr>
    </w:tbl>
    <w:p w14:paraId="4DBCEC4E" w14:textId="77777777" w:rsidR="00A95F63" w:rsidRPr="00041C97" w:rsidRDefault="00A95F63" w:rsidP="00A95F63">
      <w:pPr>
        <w:spacing w:before="72" w:after="0" w:line="240" w:lineRule="auto"/>
        <w:ind w:left="240" w:right="22" w:firstLine="240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</w:p>
    <w:p w14:paraId="63C24F2A" w14:textId="77777777" w:rsidR="00A95F63" w:rsidRPr="00041C97" w:rsidRDefault="00A95F63" w:rsidP="00A95F63">
      <w:pPr>
        <w:spacing w:before="72" w:after="0" w:line="240" w:lineRule="auto"/>
        <w:ind w:left="240" w:right="22" w:firstLine="240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</w:p>
    <w:p w14:paraId="3063EE80" w14:textId="77777777" w:rsidR="00A95F63" w:rsidRPr="00041C97" w:rsidRDefault="00A95F63" w:rsidP="00A95F63">
      <w:pPr>
        <w:spacing w:before="72" w:after="0" w:line="240" w:lineRule="auto"/>
        <w:ind w:left="240" w:right="22" w:firstLine="240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</w:p>
    <w:p w14:paraId="04C18217" w14:textId="77777777" w:rsidR="00A95F63" w:rsidRPr="00041C97" w:rsidRDefault="00A95F63" w:rsidP="00A95F63">
      <w:pPr>
        <w:spacing w:before="72" w:after="0" w:line="240" w:lineRule="auto"/>
        <w:ind w:right="22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</w:p>
    <w:p w14:paraId="0EA85AD0" w14:textId="77777777" w:rsidR="00A95F63" w:rsidRPr="00041C97" w:rsidRDefault="00A95F63" w:rsidP="00A95F63">
      <w:pPr>
        <w:spacing w:before="72" w:after="0" w:line="240" w:lineRule="auto"/>
        <w:ind w:left="240" w:right="22" w:firstLine="240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</w:p>
    <w:p w14:paraId="4904DD8D" w14:textId="77777777" w:rsidR="00A95F63" w:rsidRPr="00BC47C1" w:rsidRDefault="00A95F63" w:rsidP="00A95F6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s-CR" w:eastAsia="es-MX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br w:type="page"/>
      </w:r>
      <w:r w:rsidRPr="00041C97">
        <w:rPr>
          <w:rFonts w:ascii="Times New Roman" w:hAnsi="Times New Roman"/>
          <w:b/>
          <w:sz w:val="24"/>
          <w:szCs w:val="24"/>
          <w:lang w:val="es-CR" w:eastAsia="es-MX"/>
        </w:rPr>
        <w:lastRenderedPageBreak/>
        <w:t>4.2 Parámetros adicionales</w:t>
      </w:r>
      <w:r>
        <w:rPr>
          <w:rFonts w:ascii="Times New Roman" w:hAnsi="Times New Roman"/>
          <w:b/>
          <w:sz w:val="24"/>
          <w:szCs w:val="24"/>
          <w:lang w:val="es-CR" w:eastAsia="es-MX"/>
        </w:rPr>
        <w:t xml:space="preserve"> </w:t>
      </w:r>
      <w:r w:rsidRPr="00BC47C1">
        <w:rPr>
          <w:rFonts w:ascii="Times New Roman" w:hAnsi="Times New Roman"/>
          <w:b/>
          <w:sz w:val="24"/>
          <w:szCs w:val="24"/>
          <w:lang w:val="es-CR" w:eastAsia="es-MX"/>
        </w:rPr>
        <w:t xml:space="preserve">a valorar para la calidad del combustible para hornos indirectos o calderas que usan “aceite usado tratado, lodos oleosos y similares”: </w:t>
      </w:r>
    </w:p>
    <w:p w14:paraId="5AB45871" w14:textId="77777777" w:rsidR="00A95F63" w:rsidRPr="00BC47C1" w:rsidRDefault="00A95F63" w:rsidP="00A95F63">
      <w:pPr>
        <w:spacing w:after="0" w:line="240" w:lineRule="auto"/>
        <w:rPr>
          <w:rFonts w:ascii="Times New Roman" w:hAnsi="Times New Roman"/>
          <w:sz w:val="24"/>
          <w:szCs w:val="24"/>
          <w:lang w:val="es-CR" w:eastAsia="es-MX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61"/>
        <w:gridCol w:w="2917"/>
        <w:gridCol w:w="2950"/>
      </w:tblGrid>
      <w:tr w:rsidR="00A95F63" w:rsidRPr="00BC47C1" w14:paraId="6116D7D2" w14:textId="77777777" w:rsidTr="003761CB">
        <w:tc>
          <w:tcPr>
            <w:tcW w:w="2961" w:type="dxa"/>
          </w:tcPr>
          <w:p w14:paraId="53B1C84F" w14:textId="77777777" w:rsidR="00A95F63" w:rsidRPr="00BC47C1" w:rsidRDefault="00A95F63" w:rsidP="003761CB">
            <w:pPr>
              <w:ind w:right="22"/>
              <w:jc w:val="center"/>
              <w:rPr>
                <w:rFonts w:ascii="Times New Roman" w:hAnsi="Times New Roman"/>
                <w:iCs/>
                <w:sz w:val="24"/>
                <w:szCs w:val="24"/>
                <w:lang w:val="es-CR" w:eastAsia="es-MX"/>
              </w:rPr>
            </w:pPr>
            <w:r w:rsidRPr="00BC47C1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IDENTIFICACIÓN DE EQUIPO</w:t>
            </w:r>
          </w:p>
          <w:p w14:paraId="665E4FB2" w14:textId="77777777" w:rsidR="00A95F63" w:rsidRPr="00BC47C1" w:rsidRDefault="00A95F63" w:rsidP="003761CB">
            <w:pPr>
              <w:ind w:right="22"/>
              <w:jc w:val="center"/>
              <w:rPr>
                <w:rFonts w:ascii="Times New Roman" w:hAnsi="Times New Roman"/>
                <w:lang w:val="es-CR" w:eastAsia="es-MX"/>
              </w:rPr>
            </w:pPr>
            <w:r w:rsidRPr="00BC47C1">
              <w:rPr>
                <w:rFonts w:ascii="Times New Roman" w:hAnsi="Times New Roman"/>
                <w:iCs/>
                <w:lang w:val="es-CR" w:eastAsia="es-MX"/>
              </w:rPr>
              <w:t>Anotar No de serie del equipo y el código de registro asignado por del MS.</w:t>
            </w:r>
          </w:p>
        </w:tc>
        <w:tc>
          <w:tcPr>
            <w:tcW w:w="5867" w:type="dxa"/>
            <w:gridSpan w:val="2"/>
          </w:tcPr>
          <w:p w14:paraId="4B244711" w14:textId="77777777" w:rsidR="00A95F63" w:rsidRPr="00BC47C1" w:rsidRDefault="00A95F63" w:rsidP="003761CB">
            <w:pPr>
              <w:jc w:val="both"/>
              <w:rPr>
                <w:rFonts w:ascii="Times New Roman" w:hAnsi="Times New Roman"/>
                <w:bCs/>
                <w:lang w:val="es-CR" w:eastAsia="es-MX"/>
              </w:rPr>
            </w:pPr>
          </w:p>
          <w:p w14:paraId="49C72420" w14:textId="77777777" w:rsidR="00A95F63" w:rsidRPr="00BC47C1" w:rsidRDefault="00A95F63" w:rsidP="003761CB">
            <w:pPr>
              <w:jc w:val="both"/>
              <w:rPr>
                <w:rFonts w:ascii="Times New Roman" w:hAnsi="Times New Roman"/>
                <w:bCs/>
                <w:lang w:val="es-CR" w:eastAsia="es-MX"/>
              </w:rPr>
            </w:pPr>
            <w:r w:rsidRPr="003F2B7B">
              <w:rPr>
                <w:rFonts w:ascii="Times New Roman" w:hAnsi="Times New Roman"/>
                <w:bCs/>
                <w:lang w:val="es-CR" w:eastAsia="es-MX"/>
              </w:rPr>
              <w:t>Nota: En caso de que el equipo utilice dos tipos de combustibles durante el período a reportar, deberá presentar los resultados analíticos para cada combustible en el reporte operacional correspondiente.</w:t>
            </w:r>
          </w:p>
          <w:p w14:paraId="77C1CE5E" w14:textId="77777777" w:rsidR="00A95F63" w:rsidRPr="00BC47C1" w:rsidRDefault="00A95F63" w:rsidP="003761CB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560BD59E" w14:textId="77777777" w:rsidTr="003761CB">
        <w:tc>
          <w:tcPr>
            <w:tcW w:w="2961" w:type="dxa"/>
          </w:tcPr>
          <w:p w14:paraId="44626DE1" w14:textId="77777777" w:rsidR="00A95F63" w:rsidRPr="00041C97" w:rsidRDefault="00A95F63" w:rsidP="003761CB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PARÁMETRO</w:t>
            </w:r>
          </w:p>
          <w:p w14:paraId="0F1E1B5F" w14:textId="77777777" w:rsidR="00A95F63" w:rsidRPr="00041C97" w:rsidRDefault="00A95F63" w:rsidP="003761CB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MEDIDO</w:t>
            </w:r>
          </w:p>
        </w:tc>
        <w:tc>
          <w:tcPr>
            <w:tcW w:w="2917" w:type="dxa"/>
          </w:tcPr>
          <w:p w14:paraId="110CBBB2" w14:textId="77777777" w:rsidR="00A95F63" w:rsidRPr="00041C97" w:rsidRDefault="00A95F63" w:rsidP="003761CB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LÍMITE MÁXIMO</w:t>
            </w:r>
          </w:p>
          <w:p w14:paraId="30894746" w14:textId="77777777" w:rsidR="00A95F63" w:rsidRPr="00041C97" w:rsidRDefault="00A95F63" w:rsidP="003761CB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0" w:type="dxa"/>
          </w:tcPr>
          <w:p w14:paraId="1D801755" w14:textId="77777777" w:rsidR="00A95F63" w:rsidRPr="00041C97" w:rsidRDefault="00A95F63" w:rsidP="003761CB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VALOR OBTENIDO POR LABORATORIO</w:t>
            </w:r>
          </w:p>
        </w:tc>
      </w:tr>
      <w:tr w:rsidR="00A95F63" w:rsidRPr="00041C97" w14:paraId="4131DA6F" w14:textId="77777777" w:rsidTr="003761CB">
        <w:tc>
          <w:tcPr>
            <w:tcW w:w="2961" w:type="dxa"/>
          </w:tcPr>
          <w:p w14:paraId="1F0F0204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1DCD1159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 xml:space="preserve">Halógenos Totales </w:t>
            </w:r>
          </w:p>
        </w:tc>
        <w:tc>
          <w:tcPr>
            <w:tcW w:w="2917" w:type="dxa"/>
          </w:tcPr>
          <w:p w14:paraId="5F1F3828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0" w:type="dxa"/>
          </w:tcPr>
          <w:p w14:paraId="4BBA328B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1F03B601" w14:textId="77777777" w:rsidTr="003761CB">
        <w:tc>
          <w:tcPr>
            <w:tcW w:w="2961" w:type="dxa"/>
          </w:tcPr>
          <w:p w14:paraId="3095A94B" w14:textId="77777777" w:rsidR="00A95F63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788C7B55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Cromo</w:t>
            </w:r>
          </w:p>
        </w:tc>
        <w:tc>
          <w:tcPr>
            <w:tcW w:w="2917" w:type="dxa"/>
          </w:tcPr>
          <w:p w14:paraId="40646AF5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0" w:type="dxa"/>
          </w:tcPr>
          <w:p w14:paraId="6768153D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211C6449" w14:textId="77777777" w:rsidTr="003761CB">
        <w:tc>
          <w:tcPr>
            <w:tcW w:w="2961" w:type="dxa"/>
          </w:tcPr>
          <w:p w14:paraId="6C6A0CF7" w14:textId="77777777" w:rsidR="00A95F63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3B80604F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Arsénico</w:t>
            </w:r>
          </w:p>
        </w:tc>
        <w:tc>
          <w:tcPr>
            <w:tcW w:w="2917" w:type="dxa"/>
          </w:tcPr>
          <w:p w14:paraId="46FB84D9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0" w:type="dxa"/>
          </w:tcPr>
          <w:p w14:paraId="3A2463FB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6FA03ECB" w14:textId="77777777" w:rsidTr="003761CB">
        <w:tc>
          <w:tcPr>
            <w:tcW w:w="2961" w:type="dxa"/>
          </w:tcPr>
          <w:p w14:paraId="593FFEAA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071997CD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Plomo</w:t>
            </w:r>
          </w:p>
        </w:tc>
        <w:tc>
          <w:tcPr>
            <w:tcW w:w="2917" w:type="dxa"/>
          </w:tcPr>
          <w:p w14:paraId="7BE1575B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0" w:type="dxa"/>
          </w:tcPr>
          <w:p w14:paraId="0EE12DA1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59E5974B" w14:textId="77777777" w:rsidTr="003761CB">
        <w:tc>
          <w:tcPr>
            <w:tcW w:w="2961" w:type="dxa"/>
          </w:tcPr>
          <w:p w14:paraId="7195F29F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2089A7CA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Mercurio</w:t>
            </w:r>
          </w:p>
        </w:tc>
        <w:tc>
          <w:tcPr>
            <w:tcW w:w="2917" w:type="dxa"/>
          </w:tcPr>
          <w:p w14:paraId="5BF6A4C2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0" w:type="dxa"/>
          </w:tcPr>
          <w:p w14:paraId="201B7F0B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30789D88" w14:textId="77777777" w:rsidTr="003761CB">
        <w:tc>
          <w:tcPr>
            <w:tcW w:w="2961" w:type="dxa"/>
          </w:tcPr>
          <w:p w14:paraId="57EA1154" w14:textId="77777777" w:rsidR="00A95F63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49A7B1BC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Cadmio</w:t>
            </w:r>
          </w:p>
        </w:tc>
        <w:tc>
          <w:tcPr>
            <w:tcW w:w="2917" w:type="dxa"/>
          </w:tcPr>
          <w:p w14:paraId="415A5A8E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0" w:type="dxa"/>
          </w:tcPr>
          <w:p w14:paraId="4250CA95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4990ABAA" w14:textId="77777777" w:rsidTr="003761CB">
        <w:tc>
          <w:tcPr>
            <w:tcW w:w="2961" w:type="dxa"/>
          </w:tcPr>
          <w:p w14:paraId="1E40375C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20988CCE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proofErr w:type="spellStart"/>
            <w:r w:rsidRPr="00041C97"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PCBs</w:t>
            </w:r>
            <w:proofErr w:type="spellEnd"/>
          </w:p>
        </w:tc>
        <w:tc>
          <w:tcPr>
            <w:tcW w:w="2917" w:type="dxa"/>
          </w:tcPr>
          <w:p w14:paraId="175E8026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0" w:type="dxa"/>
          </w:tcPr>
          <w:p w14:paraId="1F66E5F5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294CADBE" w14:textId="77777777" w:rsidTr="003761CB">
        <w:tc>
          <w:tcPr>
            <w:tcW w:w="2961" w:type="dxa"/>
          </w:tcPr>
          <w:p w14:paraId="4E16736C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4E56C7D5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Punto de Flasheo (C)</w:t>
            </w:r>
            <w:r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*</w:t>
            </w:r>
          </w:p>
        </w:tc>
        <w:tc>
          <w:tcPr>
            <w:tcW w:w="2917" w:type="dxa"/>
          </w:tcPr>
          <w:p w14:paraId="723D08CC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0" w:type="dxa"/>
          </w:tcPr>
          <w:p w14:paraId="2A8772D2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54909769" w14:textId="77777777" w:rsidTr="003761CB">
        <w:tc>
          <w:tcPr>
            <w:tcW w:w="2961" w:type="dxa"/>
          </w:tcPr>
          <w:p w14:paraId="7DB2287D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  <w:p w14:paraId="36C834C7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Cenizas</w:t>
            </w:r>
            <w:r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  <w:t>*</w:t>
            </w:r>
          </w:p>
        </w:tc>
        <w:tc>
          <w:tcPr>
            <w:tcW w:w="2917" w:type="dxa"/>
          </w:tcPr>
          <w:p w14:paraId="399D8964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  <w:tc>
          <w:tcPr>
            <w:tcW w:w="2950" w:type="dxa"/>
          </w:tcPr>
          <w:p w14:paraId="6BAC85A9" w14:textId="77777777" w:rsidR="00A95F63" w:rsidRPr="00041C97" w:rsidRDefault="00A95F63" w:rsidP="003761CB">
            <w:pPr>
              <w:jc w:val="both"/>
              <w:rPr>
                <w:rFonts w:ascii="Times New Roman" w:hAnsi="Times New Roman"/>
                <w:bCs/>
                <w:sz w:val="24"/>
                <w:szCs w:val="24"/>
                <w:lang w:val="es-CR" w:eastAsia="es-MX"/>
              </w:rPr>
            </w:pPr>
          </w:p>
        </w:tc>
      </w:tr>
    </w:tbl>
    <w:p w14:paraId="4A0D6A17" w14:textId="77777777" w:rsidR="00A95F63" w:rsidRPr="00BC47C1" w:rsidRDefault="00A95F63" w:rsidP="00A95F63">
      <w:pPr>
        <w:spacing w:before="72" w:after="0" w:line="240" w:lineRule="auto"/>
        <w:ind w:right="22"/>
        <w:jc w:val="both"/>
        <w:rPr>
          <w:rFonts w:ascii="Times New Roman" w:hAnsi="Times New Roman"/>
          <w:b/>
          <w:bCs/>
          <w:lang w:val="es-CR" w:eastAsia="es-MX"/>
        </w:rPr>
      </w:pPr>
      <w:r w:rsidRPr="00BC47C1">
        <w:rPr>
          <w:rFonts w:ascii="Times New Roman" w:hAnsi="Times New Roman"/>
          <w:b/>
          <w:bCs/>
          <w:lang w:val="es-CR" w:eastAsia="es-MX"/>
        </w:rPr>
        <w:t>(*) Resultados obligatorios a reportar   con fines comparativos sobre control de calidad del combustible.</w:t>
      </w:r>
    </w:p>
    <w:p w14:paraId="4DD65E13" w14:textId="77777777" w:rsidR="00A95F63" w:rsidRDefault="00A95F63" w:rsidP="00A95F63">
      <w:pPr>
        <w:spacing w:before="72" w:after="0" w:line="240" w:lineRule="auto"/>
        <w:ind w:right="22"/>
        <w:jc w:val="both"/>
        <w:rPr>
          <w:rFonts w:ascii="Times New Roman" w:hAnsi="Times New Roman"/>
          <w:b/>
          <w:bCs/>
          <w:sz w:val="24"/>
          <w:szCs w:val="24"/>
          <w:lang w:val="es-CR" w:eastAsia="es-MX"/>
        </w:rPr>
      </w:pPr>
    </w:p>
    <w:p w14:paraId="08FC7DF2" w14:textId="77777777" w:rsidR="00A95F63" w:rsidRPr="00BC47C1" w:rsidRDefault="00A95F63" w:rsidP="00A95F63">
      <w:pPr>
        <w:spacing w:after="0" w:line="240" w:lineRule="auto"/>
        <w:ind w:right="22" w:firstLine="708"/>
        <w:jc w:val="both"/>
        <w:rPr>
          <w:rFonts w:ascii="Times New Roman" w:hAnsi="Times New Roman"/>
          <w:sz w:val="24"/>
          <w:szCs w:val="24"/>
          <w:lang w:val="es-CR" w:eastAsia="es-MX"/>
        </w:rPr>
      </w:pPr>
      <w:r w:rsidRPr="00BC47C1">
        <w:rPr>
          <w:rFonts w:ascii="Times New Roman" w:hAnsi="Times New Roman"/>
          <w:b/>
          <w:bCs/>
          <w:sz w:val="24"/>
          <w:szCs w:val="24"/>
          <w:lang w:val="es-CR" w:eastAsia="es-MX"/>
        </w:rPr>
        <w:t>5. MÉTODOS DE MUESTREO Y MÉTODOS DE ANÁLISIS PARA CADA PARÁMETRO ANALIZADO POR EL LABORATORIO QUÍMICO EN CONFORMIDAD CON EL (LOS) TIPO(S) DE COMBUSTIBLE UTILIZADO(S):</w:t>
      </w:r>
    </w:p>
    <w:p w14:paraId="59786A6E" w14:textId="77777777" w:rsidR="00A95F63" w:rsidRPr="00BC47C1" w:rsidRDefault="00A95F63" w:rsidP="00A95F63">
      <w:pPr>
        <w:spacing w:after="0" w:line="240" w:lineRule="auto"/>
        <w:rPr>
          <w:rFonts w:ascii="Times New Roman" w:hAnsi="Times New Roman"/>
          <w:sz w:val="24"/>
          <w:szCs w:val="24"/>
          <w:lang w:val="es-CR" w:eastAsia="es-MX"/>
        </w:rPr>
      </w:pPr>
    </w:p>
    <w:p w14:paraId="7B97DCAB" w14:textId="77777777" w:rsidR="00A95F63" w:rsidRPr="00041C97" w:rsidRDefault="00A95F63" w:rsidP="00A95F63">
      <w:pPr>
        <w:spacing w:after="0" w:line="240" w:lineRule="auto"/>
        <w:ind w:right="22" w:firstLine="708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 xml:space="preserve">5.1 Caso de uso de combustible fósil para calderas/ hornos indirectos y también el uso de </w:t>
      </w:r>
      <w:r w:rsidRPr="00041C97">
        <w:rPr>
          <w:rFonts w:ascii="Times New Roman" w:hAnsi="Times New Roman"/>
          <w:b/>
          <w:sz w:val="24"/>
          <w:szCs w:val="24"/>
          <w:lang w:val="es-CR" w:eastAsia="es-MX"/>
        </w:rPr>
        <w:t>“aceite tratado, lodos oleosos y similares”</w:t>
      </w: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.</w:t>
      </w:r>
    </w:p>
    <w:p w14:paraId="0BF97CBE" w14:textId="77777777" w:rsidR="00A95F63" w:rsidRPr="00041C97" w:rsidRDefault="00A95F63" w:rsidP="00A95F63">
      <w:pPr>
        <w:spacing w:after="0" w:line="240" w:lineRule="auto"/>
        <w:ind w:right="22" w:firstLine="708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65"/>
        <w:gridCol w:w="2683"/>
        <w:gridCol w:w="1962"/>
      </w:tblGrid>
      <w:tr w:rsidR="00A95F63" w:rsidRPr="00041C97" w14:paraId="57D31BF9" w14:textId="77777777" w:rsidTr="003761CB">
        <w:trPr>
          <w:trHeight w:val="525"/>
          <w:jc w:val="center"/>
        </w:trPr>
        <w:tc>
          <w:tcPr>
            <w:tcW w:w="1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7D3338CC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PARÁMETRO ANALIZADO</w:t>
            </w:r>
          </w:p>
          <w:p w14:paraId="3116D7A8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6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545C1116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MÉTODO DE MUESTREO/ANÁLISIS</w:t>
            </w:r>
          </w:p>
          <w:p w14:paraId="6B0856A6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9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39F12075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NORMAS DE REFERENCIA</w:t>
            </w:r>
          </w:p>
          <w:p w14:paraId="7276EF9C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  <w:t>(ASTM)</w:t>
            </w:r>
          </w:p>
        </w:tc>
      </w:tr>
      <w:tr w:rsidR="00A95F63" w:rsidRPr="00041C97" w14:paraId="773469DC" w14:textId="77777777" w:rsidTr="003761CB">
        <w:trPr>
          <w:trHeight w:val="60"/>
          <w:jc w:val="center"/>
        </w:trPr>
        <w:tc>
          <w:tcPr>
            <w:tcW w:w="19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58E4F34D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  <w:t>Azufre</w:t>
            </w:r>
          </w:p>
        </w:tc>
        <w:tc>
          <w:tcPr>
            <w:tcW w:w="26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6256B4A0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96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335C4E4B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190774D6" w14:textId="77777777" w:rsidTr="003761CB">
        <w:trPr>
          <w:trHeight w:val="435"/>
          <w:jc w:val="center"/>
        </w:trPr>
        <w:tc>
          <w:tcPr>
            <w:tcW w:w="19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30CE1C3A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  <w:t>Nitrógeno</w:t>
            </w:r>
          </w:p>
        </w:tc>
        <w:tc>
          <w:tcPr>
            <w:tcW w:w="26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6E1DA7EC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196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02BFF430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</w:tbl>
    <w:p w14:paraId="4E19ED57" w14:textId="77777777" w:rsidR="00A95F63" w:rsidRDefault="00A95F63" w:rsidP="00A95F63">
      <w:pPr>
        <w:spacing w:after="0" w:line="240" w:lineRule="auto"/>
        <w:ind w:right="22" w:firstLine="708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6015AFFC" w14:textId="145683A5" w:rsidR="00A95F63" w:rsidRDefault="00A95F63" w:rsidP="00EB5B9C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>NOTA 1: Los métodos de muestreo deben ser realizados por profesionales calificados. Los   análisis químicos anotados en esta tabla deberán ser realizados por un</w:t>
      </w:r>
      <w:r>
        <w:rPr>
          <w:rFonts w:ascii="Times New Roman" w:hAnsi="Times New Roman"/>
          <w:color w:val="000000"/>
          <w:sz w:val="24"/>
          <w:szCs w:val="24"/>
          <w:lang w:val="es-CR" w:eastAsia="es-MX"/>
        </w:rPr>
        <w:t xml:space="preserve"> </w:t>
      </w:r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 xml:space="preserve">laboratorio habilitado </w:t>
      </w:r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lastRenderedPageBreak/>
        <w:t xml:space="preserve">y deben cumplir con lo establecido en la Ley </w:t>
      </w:r>
      <w:proofErr w:type="spellStart"/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>Nº</w:t>
      </w:r>
      <w:proofErr w:type="spellEnd"/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 xml:space="preserve"> 8412, Título II del Colegio de Químicos publicada en </w:t>
      </w:r>
      <w:r w:rsidRPr="00041C97">
        <w:rPr>
          <w:rFonts w:ascii="Times New Roman" w:hAnsi="Times New Roman"/>
          <w:i/>
          <w:iCs/>
          <w:color w:val="000000"/>
          <w:sz w:val="24"/>
          <w:szCs w:val="24"/>
          <w:lang w:val="es-CR" w:eastAsia="es-MX"/>
        </w:rPr>
        <w:t>La Gaceta</w:t>
      </w:r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> </w:t>
      </w:r>
      <w:proofErr w:type="spellStart"/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>Nº</w:t>
      </w:r>
      <w:proofErr w:type="spellEnd"/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 xml:space="preserve"> 109 del 4 de junio del 2004 y sus respectivos reglamentos y lo establecido en la Ley </w:t>
      </w:r>
      <w:proofErr w:type="spellStart"/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>Nº</w:t>
      </w:r>
      <w:proofErr w:type="spellEnd"/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 xml:space="preserve"> 8279 sobre el Sistema Nacional de la Calidad, publicada en </w:t>
      </w:r>
      <w:r w:rsidRPr="00041C97">
        <w:rPr>
          <w:rFonts w:ascii="Times New Roman" w:hAnsi="Times New Roman"/>
          <w:i/>
          <w:iCs/>
          <w:color w:val="000000"/>
          <w:sz w:val="24"/>
          <w:szCs w:val="24"/>
          <w:lang w:val="es-CR" w:eastAsia="es-MX"/>
        </w:rPr>
        <w:t>La Gaceta</w:t>
      </w:r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> </w:t>
      </w:r>
      <w:proofErr w:type="spellStart"/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>Nº</w:t>
      </w:r>
      <w:proofErr w:type="spellEnd"/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 xml:space="preserve"> 96 de 21 de mayo del 2002.</w:t>
      </w:r>
    </w:p>
    <w:p w14:paraId="3B0D4537" w14:textId="18DAD64E" w:rsidR="00A95F63" w:rsidRDefault="00A95F63" w:rsidP="00A95F63">
      <w:pPr>
        <w:spacing w:after="0" w:line="240" w:lineRule="auto"/>
        <w:ind w:right="22" w:firstLine="708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1E5C3273" w14:textId="77777777" w:rsidR="00EB5B9C" w:rsidRPr="00041C97" w:rsidRDefault="00EB5B9C" w:rsidP="00A95F63">
      <w:pPr>
        <w:spacing w:after="0" w:line="240" w:lineRule="auto"/>
        <w:ind w:right="22" w:firstLine="708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072533B0" w14:textId="77777777" w:rsidR="00A95F63" w:rsidRDefault="00A95F63" w:rsidP="00A95F63">
      <w:pPr>
        <w:spacing w:after="0" w:line="240" w:lineRule="auto"/>
        <w:ind w:right="22" w:firstLine="708"/>
        <w:jc w:val="both"/>
        <w:rPr>
          <w:rFonts w:ascii="Times New Roman" w:hAnsi="Times New Roman"/>
          <w:b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 xml:space="preserve">5.2 Caso de uso </w:t>
      </w:r>
      <w:r w:rsidRPr="00041C97">
        <w:rPr>
          <w:rFonts w:ascii="Times New Roman" w:hAnsi="Times New Roman"/>
          <w:b/>
          <w:sz w:val="24"/>
          <w:szCs w:val="24"/>
          <w:lang w:val="es-CR" w:eastAsia="es-MX"/>
        </w:rPr>
        <w:t>combustible para calderas/ hornos indirectos que solo utilizan “aceite tratado, lodos oleosos y similares” (*)</w:t>
      </w:r>
    </w:p>
    <w:p w14:paraId="393C9F36" w14:textId="77777777" w:rsidR="00A95F63" w:rsidRDefault="00A95F63" w:rsidP="00A95F63">
      <w:pPr>
        <w:spacing w:after="0" w:line="240" w:lineRule="auto"/>
        <w:ind w:right="22" w:firstLine="708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66"/>
        <w:gridCol w:w="2683"/>
        <w:gridCol w:w="2130"/>
      </w:tblGrid>
      <w:tr w:rsidR="00A95F63" w:rsidRPr="00041C97" w14:paraId="2B84C427" w14:textId="77777777" w:rsidTr="00EB5B9C">
        <w:trPr>
          <w:trHeight w:val="525"/>
          <w:jc w:val="center"/>
        </w:trPr>
        <w:tc>
          <w:tcPr>
            <w:tcW w:w="19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5D1A851A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PARÁMETRO ANALIZADO</w:t>
            </w:r>
          </w:p>
          <w:p w14:paraId="5D711CA5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6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5764DCDA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MÉTODOS DE MUESTREO/ANÁLISIS</w:t>
            </w:r>
          </w:p>
          <w:p w14:paraId="53797B26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7676467B" w14:textId="77777777" w:rsidR="00A95F63" w:rsidRPr="00041C97" w:rsidRDefault="00A95F63" w:rsidP="003761CB">
            <w:pPr>
              <w:spacing w:after="0" w:line="240" w:lineRule="auto"/>
              <w:ind w:right="-22"/>
              <w:jc w:val="center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NORMAS DE REFERENCIA</w:t>
            </w:r>
          </w:p>
          <w:p w14:paraId="327AC92E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  <w:t xml:space="preserve">(Ref. Tabla </w:t>
            </w:r>
            <w:proofErr w:type="spellStart"/>
            <w:r w:rsidRPr="00041C97"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  <w:t>N°</w:t>
            </w:r>
            <w:proofErr w:type="spellEnd"/>
            <w:r w:rsidRPr="00041C97"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  <w:t xml:space="preserve"> 10)</w:t>
            </w:r>
          </w:p>
        </w:tc>
      </w:tr>
      <w:tr w:rsidR="00A95F63" w:rsidRPr="00041C97" w14:paraId="378C6AC4" w14:textId="77777777" w:rsidTr="00EB5B9C">
        <w:trPr>
          <w:trHeight w:val="60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1F65C8DD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>Halógenos totales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1ED77EB5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4C24B6FA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2374E67C" w14:textId="77777777" w:rsidTr="00EB5B9C">
        <w:trPr>
          <w:trHeight w:val="60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20E8A1CB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 xml:space="preserve">Cromo  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1793B241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182A225C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579D4739" w14:textId="77777777" w:rsidTr="00EB5B9C">
        <w:trPr>
          <w:trHeight w:val="60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56BAEC53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>Arsénico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5C091EB7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64EC4844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2B48B106" w14:textId="77777777" w:rsidTr="00EB5B9C">
        <w:trPr>
          <w:trHeight w:val="60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47C22C79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>Plomo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7F3104D4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16934848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5607960B" w14:textId="77777777" w:rsidTr="00EB5B9C">
        <w:trPr>
          <w:trHeight w:val="60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1EBBF5DE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>Mercurio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2BD41274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01D4A697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5B670D02" w14:textId="77777777" w:rsidTr="00EB5B9C">
        <w:trPr>
          <w:trHeight w:val="435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7C13FDC2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>Cadmio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25FB038C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29C3E64E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32BBCC88" w14:textId="77777777" w:rsidTr="00EB5B9C">
        <w:trPr>
          <w:trHeight w:val="415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1B6AFB4B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proofErr w:type="spellStart"/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>PCBs</w:t>
            </w:r>
            <w:proofErr w:type="spellEnd"/>
          </w:p>
        </w:tc>
        <w:tc>
          <w:tcPr>
            <w:tcW w:w="26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72371F7F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47C02E44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197B0838" w14:textId="77777777" w:rsidTr="00EB5B9C">
        <w:trPr>
          <w:trHeight w:val="420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69A25179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>Punto de flasheo (C)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131C8785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4887B6C2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3FF6C37F" w14:textId="77777777" w:rsidTr="00EB5B9C">
        <w:trPr>
          <w:trHeight w:val="412"/>
          <w:jc w:val="center"/>
        </w:trPr>
        <w:tc>
          <w:tcPr>
            <w:tcW w:w="19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1FF71AB9" w14:textId="77777777" w:rsidR="00A95F63" w:rsidRPr="00041C97" w:rsidRDefault="00A95F63" w:rsidP="003761CB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Cs/>
                <w:color w:val="000000"/>
                <w:sz w:val="20"/>
                <w:szCs w:val="20"/>
                <w:lang w:val="es-CR" w:eastAsia="es-MX"/>
              </w:rPr>
              <w:t>Cenizas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14:paraId="65C8DE88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14:paraId="660DF181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</w:tbl>
    <w:p w14:paraId="78B6AC9C" w14:textId="77777777" w:rsidR="00A95F63" w:rsidRPr="00041C97" w:rsidRDefault="00A95F63" w:rsidP="00A95F63">
      <w:pPr>
        <w:pStyle w:val="Prrafodelista"/>
        <w:spacing w:before="72" w:after="0" w:line="240" w:lineRule="auto"/>
        <w:ind w:left="840"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color w:val="000000"/>
          <w:sz w:val="24"/>
          <w:szCs w:val="24"/>
          <w:lang w:val="es-CR" w:eastAsia="es-MX"/>
        </w:rPr>
        <w:t>(*) Ídem “Nota 1” del cuadro del punto anterior (“5.1”)</w:t>
      </w:r>
    </w:p>
    <w:p w14:paraId="1308D5D6" w14:textId="77777777" w:rsidR="00A95F63" w:rsidRPr="00041C97" w:rsidRDefault="00A95F63" w:rsidP="00A95F63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55001B47" w14:textId="77777777" w:rsidR="00A95F63" w:rsidRPr="00041C97" w:rsidRDefault="00A95F63" w:rsidP="00A95F63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002356E7" w14:textId="77777777" w:rsidR="00A95F63" w:rsidRPr="00041C97" w:rsidRDefault="00A95F63" w:rsidP="00A95F63">
      <w:pPr>
        <w:spacing w:after="0" w:line="240" w:lineRule="auto"/>
        <w:ind w:firstLine="708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 xml:space="preserve">6. REGISTRO DE FALLAS  </w:t>
      </w:r>
    </w:p>
    <w:p w14:paraId="66C982CE" w14:textId="77777777" w:rsidR="00A95F63" w:rsidRPr="00041C97" w:rsidRDefault="00A95F63" w:rsidP="00A95F63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tbl>
      <w:tblPr>
        <w:tblW w:w="0" w:type="auto"/>
        <w:tblInd w:w="12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617"/>
        <w:gridCol w:w="2945"/>
        <w:gridCol w:w="3131"/>
      </w:tblGrid>
      <w:tr w:rsidR="00A95F63" w:rsidRPr="00041C97" w14:paraId="0147D25D" w14:textId="77777777" w:rsidTr="003761CB">
        <w:trPr>
          <w:trHeight w:val="600"/>
        </w:trPr>
        <w:tc>
          <w:tcPr>
            <w:tcW w:w="3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ABFD17" w14:textId="77777777" w:rsidR="00A95F63" w:rsidRPr="00041C97" w:rsidRDefault="00A95F63" w:rsidP="003761CB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</w:p>
          <w:p w14:paraId="701944ED" w14:textId="77777777" w:rsidR="00A95F63" w:rsidRPr="00041C97" w:rsidRDefault="00A95F63" w:rsidP="003761CB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FECHA</w:t>
            </w:r>
          </w:p>
          <w:p w14:paraId="147635AE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F6182C" w14:textId="77777777" w:rsidR="00A95F63" w:rsidRPr="00041C97" w:rsidRDefault="00A95F63" w:rsidP="003761CB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</w:pPr>
          </w:p>
          <w:p w14:paraId="1D0A2029" w14:textId="77777777" w:rsidR="00A95F63" w:rsidRPr="00041C97" w:rsidRDefault="00A95F63" w:rsidP="003761CB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4"/>
                <w:szCs w:val="24"/>
                <w:lang w:val="es-CR" w:eastAsia="es-MX"/>
              </w:rPr>
              <w:t>DESCRIPCION</w:t>
            </w:r>
          </w:p>
          <w:p w14:paraId="28808602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8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A1CEA5" w14:textId="77777777" w:rsidR="00A95F63" w:rsidRPr="00041C97" w:rsidRDefault="00A95F63" w:rsidP="003761CB">
            <w:pPr>
              <w:spacing w:before="240" w:after="60" w:line="240" w:lineRule="auto"/>
              <w:ind w:right="22"/>
              <w:jc w:val="both"/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4"/>
                <w:szCs w:val="24"/>
                <w:lang w:val="es-CR" w:eastAsia="es-MX"/>
              </w:rPr>
              <w:t>ACCION CONTINGENTE</w:t>
            </w:r>
          </w:p>
          <w:p w14:paraId="0B817A91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16FC1A6B" w14:textId="77777777" w:rsidTr="003761CB">
        <w:trPr>
          <w:trHeight w:val="285"/>
        </w:trPr>
        <w:tc>
          <w:tcPr>
            <w:tcW w:w="36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5DEA6A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F6B9EE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47A119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3226A283" w14:textId="77777777" w:rsidTr="003761CB">
        <w:trPr>
          <w:trHeight w:val="285"/>
        </w:trPr>
        <w:tc>
          <w:tcPr>
            <w:tcW w:w="36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8E48A5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85D09C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A0D561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7DE589B6" w14:textId="77777777" w:rsidTr="003761CB">
        <w:trPr>
          <w:trHeight w:val="270"/>
        </w:trPr>
        <w:tc>
          <w:tcPr>
            <w:tcW w:w="36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353EE1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B9F590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0E5526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7ECBA381" w14:textId="77777777" w:rsidTr="003761CB">
        <w:trPr>
          <w:trHeight w:val="285"/>
        </w:trPr>
        <w:tc>
          <w:tcPr>
            <w:tcW w:w="36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E1156F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002926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  <w:tc>
          <w:tcPr>
            <w:tcW w:w="3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37913D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</w:tbl>
    <w:p w14:paraId="654C7D9A" w14:textId="77777777" w:rsidR="00A95F63" w:rsidRPr="00041C97" w:rsidRDefault="00A95F63" w:rsidP="00A95F63">
      <w:pPr>
        <w:spacing w:before="72" w:after="0" w:line="240" w:lineRule="auto"/>
        <w:ind w:right="22" w:firstLine="708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</w:p>
    <w:p w14:paraId="427B72F5" w14:textId="77777777" w:rsidR="00A95F63" w:rsidRPr="00041C97" w:rsidRDefault="00A95F63" w:rsidP="00A95F63">
      <w:pPr>
        <w:spacing w:before="72" w:after="0" w:line="240" w:lineRule="auto"/>
        <w:ind w:right="22" w:firstLine="708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 xml:space="preserve">7. EVALUACIÓN DEL ESTADO ACTUAL DEL SISTEMA (CALDERA(S), HORNOS </w:t>
      </w:r>
      <w:r w:rsidRPr="00041C97">
        <w:rPr>
          <w:rFonts w:ascii="Times New Roman" w:hAnsi="Times New Roman"/>
          <w:b/>
          <w:bCs/>
          <w:sz w:val="24"/>
          <w:szCs w:val="24"/>
          <w:lang w:val="es-CR" w:eastAsia="es-MX"/>
        </w:rPr>
        <w:t xml:space="preserve">INDIRECTOS </w:t>
      </w: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Y EQUIPO(S) DE CONTROL DE EMISIONES):</w:t>
      </w:r>
    </w:p>
    <w:p w14:paraId="14F5FE11" w14:textId="77777777" w:rsidR="00A95F63" w:rsidRPr="00041C97" w:rsidRDefault="00A95F63" w:rsidP="00A95F63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tbl>
      <w:tblPr>
        <w:tblW w:w="0" w:type="auto"/>
        <w:tblInd w:w="12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8693"/>
      </w:tblGrid>
      <w:tr w:rsidR="00A95F63" w:rsidRPr="00041C97" w14:paraId="4A23C1C4" w14:textId="77777777" w:rsidTr="00EB5B9C">
        <w:trPr>
          <w:trHeight w:val="60"/>
        </w:trPr>
        <w:tc>
          <w:tcPr>
            <w:tcW w:w="8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209C95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59172DE8" w14:textId="77777777" w:rsidTr="00EB5B9C">
        <w:trPr>
          <w:trHeight w:val="60"/>
        </w:trPr>
        <w:tc>
          <w:tcPr>
            <w:tcW w:w="8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CD5A89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325C4DFB" w14:textId="77777777" w:rsidTr="00EB5B9C">
        <w:trPr>
          <w:trHeight w:val="60"/>
        </w:trPr>
        <w:tc>
          <w:tcPr>
            <w:tcW w:w="8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90BF3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1D165F94" w14:textId="77777777" w:rsidTr="00EB5B9C">
        <w:trPr>
          <w:trHeight w:val="60"/>
        </w:trPr>
        <w:tc>
          <w:tcPr>
            <w:tcW w:w="8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2874D2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608228B1" w14:textId="77777777" w:rsidTr="00EB5B9C">
        <w:trPr>
          <w:trHeight w:val="60"/>
        </w:trPr>
        <w:tc>
          <w:tcPr>
            <w:tcW w:w="8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5D6895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A95F63" w:rsidRPr="00041C97" w14:paraId="0AB4CC93" w14:textId="77777777" w:rsidTr="00EB5B9C">
        <w:trPr>
          <w:trHeight w:val="60"/>
        </w:trPr>
        <w:tc>
          <w:tcPr>
            <w:tcW w:w="8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600535" w14:textId="77777777" w:rsidR="00A95F63" w:rsidRPr="00041C97" w:rsidRDefault="00A95F63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</w:tbl>
    <w:p w14:paraId="258B69A6" w14:textId="77777777" w:rsidR="00EB5B9C" w:rsidRPr="00041C97" w:rsidRDefault="00EB5B9C" w:rsidP="00EB5B9C">
      <w:pPr>
        <w:spacing w:before="72" w:after="0" w:line="240" w:lineRule="auto"/>
        <w:ind w:right="22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</w:p>
    <w:p w14:paraId="7060CFEE" w14:textId="77777777" w:rsidR="00EB5B9C" w:rsidRPr="00041C97" w:rsidRDefault="00EB5B9C" w:rsidP="00EB5B9C">
      <w:pPr>
        <w:spacing w:before="72" w:after="0" w:line="240" w:lineRule="auto"/>
        <w:ind w:right="22" w:firstLine="708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8. PLAN DE ACCIONES CORRECTIVAS:</w:t>
      </w:r>
    </w:p>
    <w:p w14:paraId="4D15DA5E" w14:textId="77777777" w:rsidR="00EB5B9C" w:rsidRDefault="00EB5B9C" w:rsidP="00EB5B9C">
      <w:pPr>
        <w:spacing w:before="72" w:after="0" w:line="240" w:lineRule="auto"/>
        <w:ind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p w14:paraId="5A671A32" w14:textId="77777777" w:rsidR="00EB5B9C" w:rsidRPr="00041C97" w:rsidRDefault="00EB5B9C" w:rsidP="00EB5B9C">
      <w:pPr>
        <w:spacing w:before="72" w:after="0" w:line="240" w:lineRule="auto"/>
        <w:ind w:right="22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tbl>
      <w:tblPr>
        <w:tblW w:w="0" w:type="auto"/>
        <w:tblInd w:w="12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8693"/>
      </w:tblGrid>
      <w:tr w:rsidR="00EB5B9C" w:rsidRPr="00041C97" w14:paraId="750E00E3" w14:textId="77777777" w:rsidTr="003761CB">
        <w:trPr>
          <w:trHeight w:val="60"/>
        </w:trPr>
        <w:tc>
          <w:tcPr>
            <w:tcW w:w="89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64C608" w14:textId="77777777" w:rsidR="00EB5B9C" w:rsidRPr="00041C97" w:rsidRDefault="00EB5B9C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EB5B9C" w:rsidRPr="00041C97" w14:paraId="31FC5AE0" w14:textId="77777777" w:rsidTr="003761CB">
        <w:trPr>
          <w:trHeight w:val="60"/>
        </w:trPr>
        <w:tc>
          <w:tcPr>
            <w:tcW w:w="892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44F874" w14:textId="77777777" w:rsidR="00EB5B9C" w:rsidRPr="00041C97" w:rsidRDefault="00EB5B9C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EB5B9C" w:rsidRPr="00041C97" w14:paraId="0F85D9E4" w14:textId="77777777" w:rsidTr="003761CB">
        <w:trPr>
          <w:trHeight w:val="60"/>
        </w:trPr>
        <w:tc>
          <w:tcPr>
            <w:tcW w:w="892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3709F5" w14:textId="77777777" w:rsidR="00EB5B9C" w:rsidRPr="00041C97" w:rsidRDefault="00EB5B9C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EB5B9C" w:rsidRPr="00041C97" w14:paraId="5BCC4190" w14:textId="77777777" w:rsidTr="003761CB">
        <w:trPr>
          <w:trHeight w:val="60"/>
        </w:trPr>
        <w:tc>
          <w:tcPr>
            <w:tcW w:w="892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04CA29" w14:textId="77777777" w:rsidR="00EB5B9C" w:rsidRPr="00041C97" w:rsidRDefault="00EB5B9C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EB5B9C" w:rsidRPr="00041C97" w14:paraId="728F39F7" w14:textId="77777777" w:rsidTr="003761CB">
        <w:trPr>
          <w:trHeight w:val="60"/>
        </w:trPr>
        <w:tc>
          <w:tcPr>
            <w:tcW w:w="892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FC13C5" w14:textId="77777777" w:rsidR="00EB5B9C" w:rsidRPr="00041C97" w:rsidRDefault="00EB5B9C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EB5B9C" w:rsidRPr="00041C97" w14:paraId="1D3CF2AF" w14:textId="77777777" w:rsidTr="003761CB">
        <w:trPr>
          <w:trHeight w:val="60"/>
        </w:trPr>
        <w:tc>
          <w:tcPr>
            <w:tcW w:w="892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AFAAEB" w14:textId="77777777" w:rsidR="00EB5B9C" w:rsidRPr="00041C97" w:rsidRDefault="00EB5B9C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EB5B9C" w:rsidRPr="00041C97" w14:paraId="4157DA39" w14:textId="77777777" w:rsidTr="003761CB">
        <w:trPr>
          <w:trHeight w:val="60"/>
        </w:trPr>
        <w:tc>
          <w:tcPr>
            <w:tcW w:w="892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36DA0C" w14:textId="77777777" w:rsidR="00EB5B9C" w:rsidRPr="00041C97" w:rsidRDefault="00EB5B9C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</w:tbl>
    <w:p w14:paraId="625B8AB5" w14:textId="77777777" w:rsidR="00EB5B9C" w:rsidRPr="00041C97" w:rsidRDefault="00EB5B9C" w:rsidP="00EB5B9C">
      <w:pPr>
        <w:spacing w:after="0" w:line="240" w:lineRule="auto"/>
        <w:ind w:right="22" w:firstLine="708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</w:pPr>
    </w:p>
    <w:p w14:paraId="6CE51EF6" w14:textId="77777777" w:rsidR="00EB5B9C" w:rsidRDefault="00EB5B9C" w:rsidP="00EB5B9C">
      <w:pPr>
        <w:rPr>
          <w:rFonts w:ascii="Times New Roman" w:hAnsi="Times New Roman"/>
          <w:sz w:val="24"/>
          <w:szCs w:val="24"/>
        </w:rPr>
      </w:pPr>
    </w:p>
    <w:p w14:paraId="2CE1C213" w14:textId="77777777" w:rsidR="00EB5B9C" w:rsidRPr="00DF6064" w:rsidRDefault="00EB5B9C" w:rsidP="00EB5B9C">
      <w:pPr>
        <w:rPr>
          <w:rFonts w:ascii="Times New Roman" w:hAnsi="Times New Roman"/>
          <w:sz w:val="24"/>
          <w:szCs w:val="24"/>
        </w:rPr>
      </w:pPr>
      <w:r w:rsidRPr="00DF6064">
        <w:rPr>
          <w:rFonts w:ascii="Times New Roman" w:hAnsi="Times New Roman"/>
          <w:sz w:val="24"/>
          <w:szCs w:val="24"/>
        </w:rPr>
        <w:t>La presentación del plan de acciones correctivas debe realizarse de acuerdo con el siguiente formato:</w:t>
      </w:r>
    </w:p>
    <w:tbl>
      <w:tblPr>
        <w:tblStyle w:val="Tablaconcuadrcula"/>
        <w:tblW w:w="8926" w:type="dxa"/>
        <w:tblLook w:val="04A0" w:firstRow="1" w:lastRow="0" w:firstColumn="1" w:lastColumn="0" w:noHBand="0" w:noVBand="1"/>
      </w:tblPr>
      <w:tblGrid>
        <w:gridCol w:w="1286"/>
        <w:gridCol w:w="1309"/>
        <w:gridCol w:w="1493"/>
        <w:gridCol w:w="1294"/>
        <w:gridCol w:w="1276"/>
        <w:gridCol w:w="2268"/>
      </w:tblGrid>
      <w:tr w:rsidR="00EB5B9C" w:rsidRPr="00DF6064" w14:paraId="09EC32D1" w14:textId="77777777" w:rsidTr="003761CB">
        <w:tc>
          <w:tcPr>
            <w:tcW w:w="1286" w:type="dxa"/>
          </w:tcPr>
          <w:p w14:paraId="6BDF0C5F" w14:textId="77777777" w:rsidR="00EB5B9C" w:rsidRPr="00DF6064" w:rsidRDefault="00EB5B9C" w:rsidP="003761CB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  <w:r w:rsidRPr="00DF6064">
              <w:rPr>
                <w:rFonts w:ascii="Times New Roman" w:hAnsi="Times New Roman"/>
                <w:sz w:val="24"/>
                <w:szCs w:val="24"/>
                <w:lang w:val="es-CR"/>
              </w:rPr>
              <w:t>Objetivos</w:t>
            </w:r>
          </w:p>
        </w:tc>
        <w:tc>
          <w:tcPr>
            <w:tcW w:w="1309" w:type="dxa"/>
          </w:tcPr>
          <w:p w14:paraId="66EA7E90" w14:textId="77777777" w:rsidR="00EB5B9C" w:rsidRPr="00DF6064" w:rsidRDefault="00EB5B9C" w:rsidP="003761CB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  <w:r w:rsidRPr="00DF6064">
              <w:rPr>
                <w:rFonts w:ascii="Times New Roman" w:hAnsi="Times New Roman"/>
                <w:sz w:val="24"/>
                <w:szCs w:val="24"/>
                <w:lang w:val="es-CR"/>
              </w:rPr>
              <w:t>Metas</w:t>
            </w:r>
          </w:p>
        </w:tc>
        <w:tc>
          <w:tcPr>
            <w:tcW w:w="1493" w:type="dxa"/>
          </w:tcPr>
          <w:p w14:paraId="4D064370" w14:textId="77777777" w:rsidR="00EB5B9C" w:rsidRPr="00DF6064" w:rsidRDefault="00EB5B9C" w:rsidP="003761CB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  <w:r w:rsidRPr="00DF6064">
              <w:rPr>
                <w:rFonts w:ascii="Times New Roman" w:hAnsi="Times New Roman"/>
                <w:sz w:val="24"/>
                <w:szCs w:val="24"/>
                <w:lang w:val="es-CR"/>
              </w:rPr>
              <w:t>Actividades por realizar</w:t>
            </w:r>
          </w:p>
        </w:tc>
        <w:tc>
          <w:tcPr>
            <w:tcW w:w="1294" w:type="dxa"/>
          </w:tcPr>
          <w:p w14:paraId="0455F376" w14:textId="77777777" w:rsidR="00EB5B9C" w:rsidRPr="00DF6064" w:rsidRDefault="00EB5B9C" w:rsidP="003761CB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  <w:r w:rsidRPr="00DF6064">
              <w:rPr>
                <w:rFonts w:ascii="Times New Roman" w:hAnsi="Times New Roman"/>
                <w:sz w:val="24"/>
                <w:szCs w:val="24"/>
                <w:lang w:val="es-CR"/>
              </w:rPr>
              <w:t>Fecha inicio</w:t>
            </w:r>
          </w:p>
        </w:tc>
        <w:tc>
          <w:tcPr>
            <w:tcW w:w="1276" w:type="dxa"/>
          </w:tcPr>
          <w:p w14:paraId="7069AC30" w14:textId="77777777" w:rsidR="00EB5B9C" w:rsidRPr="00DF6064" w:rsidRDefault="00EB5B9C" w:rsidP="003761CB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  <w:r w:rsidRPr="00DF6064">
              <w:rPr>
                <w:rFonts w:ascii="Times New Roman" w:hAnsi="Times New Roman"/>
                <w:sz w:val="24"/>
                <w:szCs w:val="24"/>
                <w:lang w:val="es-CR"/>
              </w:rPr>
              <w:t xml:space="preserve">Fecha Final </w:t>
            </w:r>
          </w:p>
        </w:tc>
        <w:tc>
          <w:tcPr>
            <w:tcW w:w="2268" w:type="dxa"/>
          </w:tcPr>
          <w:p w14:paraId="20FFA1BA" w14:textId="77777777" w:rsidR="00EB5B9C" w:rsidRPr="00DF6064" w:rsidRDefault="00EB5B9C" w:rsidP="003761CB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  <w:r w:rsidRPr="00DF6064">
              <w:rPr>
                <w:rFonts w:ascii="Times New Roman" w:hAnsi="Times New Roman"/>
                <w:sz w:val="24"/>
                <w:szCs w:val="24"/>
                <w:lang w:val="es-CR"/>
              </w:rPr>
              <w:t>Responsable</w:t>
            </w:r>
          </w:p>
        </w:tc>
      </w:tr>
      <w:tr w:rsidR="00EB5B9C" w:rsidRPr="00DF6064" w14:paraId="01AA9EB7" w14:textId="77777777" w:rsidTr="003761CB">
        <w:tc>
          <w:tcPr>
            <w:tcW w:w="1286" w:type="dxa"/>
          </w:tcPr>
          <w:p w14:paraId="45663206" w14:textId="77777777" w:rsidR="00EB5B9C" w:rsidRPr="00DF6064" w:rsidRDefault="00EB5B9C" w:rsidP="003761CB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</w:p>
        </w:tc>
        <w:tc>
          <w:tcPr>
            <w:tcW w:w="1309" w:type="dxa"/>
          </w:tcPr>
          <w:p w14:paraId="7C99EF8F" w14:textId="77777777" w:rsidR="00EB5B9C" w:rsidRPr="00DF6064" w:rsidRDefault="00EB5B9C" w:rsidP="003761CB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</w:p>
        </w:tc>
        <w:tc>
          <w:tcPr>
            <w:tcW w:w="1493" w:type="dxa"/>
          </w:tcPr>
          <w:p w14:paraId="388849EB" w14:textId="77777777" w:rsidR="00EB5B9C" w:rsidRPr="00DF6064" w:rsidRDefault="00EB5B9C" w:rsidP="003761CB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</w:p>
        </w:tc>
        <w:tc>
          <w:tcPr>
            <w:tcW w:w="1294" w:type="dxa"/>
          </w:tcPr>
          <w:p w14:paraId="5F8897B5" w14:textId="77777777" w:rsidR="00EB5B9C" w:rsidRPr="00DF6064" w:rsidRDefault="00EB5B9C" w:rsidP="003761CB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</w:p>
        </w:tc>
        <w:tc>
          <w:tcPr>
            <w:tcW w:w="1276" w:type="dxa"/>
          </w:tcPr>
          <w:p w14:paraId="1630E4B5" w14:textId="77777777" w:rsidR="00EB5B9C" w:rsidRPr="00DF6064" w:rsidRDefault="00EB5B9C" w:rsidP="003761CB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</w:p>
        </w:tc>
        <w:tc>
          <w:tcPr>
            <w:tcW w:w="2268" w:type="dxa"/>
          </w:tcPr>
          <w:p w14:paraId="6CC2A115" w14:textId="77777777" w:rsidR="00EB5B9C" w:rsidRPr="00DF6064" w:rsidRDefault="00EB5B9C" w:rsidP="003761CB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</w:p>
        </w:tc>
      </w:tr>
      <w:tr w:rsidR="00EB5B9C" w:rsidRPr="00DF6064" w14:paraId="13CFE722" w14:textId="77777777" w:rsidTr="003761CB">
        <w:tc>
          <w:tcPr>
            <w:tcW w:w="8926" w:type="dxa"/>
            <w:gridSpan w:val="6"/>
          </w:tcPr>
          <w:p w14:paraId="09977E2B" w14:textId="77777777" w:rsidR="00EB5B9C" w:rsidRPr="00DF6064" w:rsidRDefault="00EB5B9C" w:rsidP="003761CB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  <w:r w:rsidRPr="00DF6064">
              <w:rPr>
                <w:rFonts w:ascii="Times New Roman" w:hAnsi="Times New Roman"/>
                <w:sz w:val="24"/>
                <w:szCs w:val="24"/>
                <w:lang w:val="es-CR"/>
              </w:rPr>
              <w:t>Observaciones:</w:t>
            </w:r>
          </w:p>
        </w:tc>
      </w:tr>
      <w:tr w:rsidR="00EB5B9C" w:rsidRPr="00DF6064" w14:paraId="782AC89E" w14:textId="77777777" w:rsidTr="003761CB">
        <w:tc>
          <w:tcPr>
            <w:tcW w:w="8926" w:type="dxa"/>
            <w:gridSpan w:val="6"/>
          </w:tcPr>
          <w:p w14:paraId="29E2AD9A" w14:textId="77777777" w:rsidR="00EB5B9C" w:rsidRPr="00DF6064" w:rsidRDefault="00EB5B9C" w:rsidP="003761CB">
            <w:pPr>
              <w:rPr>
                <w:rFonts w:ascii="Times New Roman" w:hAnsi="Times New Roman"/>
                <w:sz w:val="24"/>
                <w:szCs w:val="24"/>
                <w:lang w:val="es-CR"/>
              </w:rPr>
            </w:pPr>
          </w:p>
        </w:tc>
      </w:tr>
    </w:tbl>
    <w:p w14:paraId="1C5F4B87" w14:textId="77777777" w:rsidR="00EB5B9C" w:rsidRDefault="00EB5B9C" w:rsidP="00EB5B9C">
      <w:pPr>
        <w:spacing w:after="0" w:line="240" w:lineRule="auto"/>
        <w:ind w:right="22"/>
        <w:jc w:val="both"/>
        <w:rPr>
          <w:rFonts w:ascii="Times New Roman" w:hAnsi="Times New Roman"/>
          <w:strike/>
          <w:color w:val="000000"/>
          <w:sz w:val="24"/>
          <w:szCs w:val="24"/>
          <w:lang w:val="es-CR" w:eastAsia="es-MX"/>
        </w:rPr>
      </w:pPr>
    </w:p>
    <w:p w14:paraId="0EE12821" w14:textId="77777777" w:rsidR="00EB5B9C" w:rsidRDefault="00EB5B9C" w:rsidP="00EB5B9C">
      <w:pPr>
        <w:spacing w:after="0" w:line="240" w:lineRule="auto"/>
        <w:ind w:right="22"/>
        <w:jc w:val="both"/>
        <w:rPr>
          <w:rFonts w:ascii="Times New Roman" w:hAnsi="Times New Roman"/>
          <w:strike/>
          <w:color w:val="000000"/>
          <w:sz w:val="24"/>
          <w:szCs w:val="24"/>
          <w:lang w:val="es-CR" w:eastAsia="es-MX"/>
        </w:rPr>
      </w:pPr>
    </w:p>
    <w:p w14:paraId="6ECD224C" w14:textId="77777777" w:rsidR="00EB5B9C" w:rsidRPr="00041C97" w:rsidRDefault="00EB5B9C" w:rsidP="00EB5B9C">
      <w:pPr>
        <w:spacing w:after="0" w:line="240" w:lineRule="auto"/>
        <w:ind w:right="22"/>
        <w:jc w:val="both"/>
        <w:rPr>
          <w:rFonts w:ascii="Times New Roman" w:hAnsi="Times New Roman"/>
          <w:strike/>
          <w:color w:val="000000"/>
          <w:sz w:val="24"/>
          <w:szCs w:val="24"/>
          <w:lang w:val="es-CR" w:eastAsia="es-MX"/>
        </w:rPr>
      </w:pPr>
    </w:p>
    <w:p w14:paraId="4EA9B32C" w14:textId="77777777" w:rsidR="00EB5B9C" w:rsidRPr="00041C97" w:rsidRDefault="00EB5B9C" w:rsidP="00EB5B9C">
      <w:pPr>
        <w:spacing w:before="72" w:after="0" w:line="240" w:lineRule="auto"/>
        <w:ind w:right="22" w:firstLine="708"/>
        <w:jc w:val="both"/>
        <w:rPr>
          <w:rFonts w:ascii="Times New Roman" w:hAnsi="Times New Roman"/>
          <w:color w:val="000000"/>
          <w:sz w:val="24"/>
          <w:szCs w:val="24"/>
          <w:lang w:val="es-CR" w:eastAsia="es-MX"/>
        </w:rPr>
      </w:pPr>
      <w:r w:rsidRPr="00041C97">
        <w:rPr>
          <w:rFonts w:ascii="Times New Roman" w:hAnsi="Times New Roman"/>
          <w:b/>
          <w:bCs/>
          <w:color w:val="000000"/>
          <w:sz w:val="24"/>
          <w:szCs w:val="24"/>
          <w:lang w:val="es-CR" w:eastAsia="es-MX"/>
        </w:rPr>
        <w:t>9. REGISTRO DE PRODUCCIÓN:</w:t>
      </w:r>
    </w:p>
    <w:p w14:paraId="5F4B78AC" w14:textId="77777777" w:rsidR="00EB5B9C" w:rsidRPr="00041C97" w:rsidRDefault="00EB5B9C" w:rsidP="00EB5B9C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es-CR" w:eastAsia="es-MX"/>
        </w:rPr>
      </w:pPr>
    </w:p>
    <w:tbl>
      <w:tblPr>
        <w:tblW w:w="0" w:type="auto"/>
        <w:tblInd w:w="12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8693"/>
      </w:tblGrid>
      <w:tr w:rsidR="00EB5B9C" w:rsidRPr="00041C97" w14:paraId="482A5DC3" w14:textId="77777777" w:rsidTr="003761CB">
        <w:trPr>
          <w:trHeight w:val="219"/>
        </w:trPr>
        <w:tc>
          <w:tcPr>
            <w:tcW w:w="89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614895" w14:textId="77777777" w:rsidR="00EB5B9C" w:rsidRPr="00041C97" w:rsidRDefault="00EB5B9C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EB5B9C" w:rsidRPr="00041C97" w14:paraId="09300919" w14:textId="77777777" w:rsidTr="003761CB">
        <w:trPr>
          <w:trHeight w:val="219"/>
        </w:trPr>
        <w:tc>
          <w:tcPr>
            <w:tcW w:w="89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5BCF65" w14:textId="77777777" w:rsidR="00EB5B9C" w:rsidRPr="00041C97" w:rsidRDefault="00EB5B9C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EB5B9C" w:rsidRPr="00041C97" w14:paraId="431F14BF" w14:textId="77777777" w:rsidTr="003761CB">
        <w:trPr>
          <w:trHeight w:val="219"/>
        </w:trPr>
        <w:tc>
          <w:tcPr>
            <w:tcW w:w="89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D9A86D" w14:textId="77777777" w:rsidR="00EB5B9C" w:rsidRPr="00041C97" w:rsidRDefault="00EB5B9C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EB5B9C" w:rsidRPr="00041C97" w14:paraId="307B4070" w14:textId="77777777" w:rsidTr="003761CB">
        <w:trPr>
          <w:trHeight w:val="219"/>
        </w:trPr>
        <w:tc>
          <w:tcPr>
            <w:tcW w:w="89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6BB13D" w14:textId="77777777" w:rsidR="00EB5B9C" w:rsidRPr="00041C97" w:rsidRDefault="00EB5B9C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  <w:tr w:rsidR="00EB5B9C" w:rsidRPr="00041C97" w14:paraId="25391D4B" w14:textId="77777777" w:rsidTr="003761CB">
        <w:trPr>
          <w:trHeight w:val="219"/>
        </w:trPr>
        <w:tc>
          <w:tcPr>
            <w:tcW w:w="89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63C2E9" w14:textId="77777777" w:rsidR="00EB5B9C" w:rsidRPr="00041C97" w:rsidRDefault="00EB5B9C" w:rsidP="003761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CR" w:eastAsia="es-MX"/>
              </w:rPr>
            </w:pPr>
          </w:p>
        </w:tc>
      </w:tr>
    </w:tbl>
    <w:p w14:paraId="6D152ABE" w14:textId="77777777" w:rsidR="00A95F63" w:rsidRPr="00A95F63" w:rsidRDefault="00A95F63" w:rsidP="00DE3FA6"/>
    <w:sectPr w:rsidR="00A95F63" w:rsidRPr="00A95F63" w:rsidSect="00A95F63">
      <w:pgSz w:w="12240" w:h="15840"/>
      <w:pgMar w:top="1417" w:right="170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7B06CE"/>
    <w:multiLevelType w:val="hybridMultilevel"/>
    <w:tmpl w:val="4D64761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6994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comments="0" w:formatting="0"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FA6"/>
    <w:rsid w:val="00A95F63"/>
    <w:rsid w:val="00DE3FA6"/>
    <w:rsid w:val="00EB5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8F8FD2"/>
  <w15:chartTrackingRefBased/>
  <w15:docId w15:val="{B0957501-8B70-4E4D-8C51-1902D82368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5F63"/>
    <w:rPr>
      <w:rFonts w:ascii="Calibri" w:eastAsia="Calibri" w:hAnsi="Calibri" w:cs="Times New Roman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paragraphstyle">
    <w:name w:val="[No paragraph style]"/>
    <w:rsid w:val="00A95F63"/>
    <w:pPr>
      <w:widowControl w:val="0"/>
      <w:autoSpaceDE w:val="0"/>
      <w:autoSpaceDN w:val="0"/>
      <w:adjustRightInd w:val="0"/>
      <w:spacing w:after="0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rsid w:val="00A95F6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A95F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7</Pages>
  <Words>1052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Andrea Solano Gamboa</dc:creator>
  <cp:keywords/>
  <dc:description/>
  <cp:lastModifiedBy>Paula Andrea Solano Gamboa</cp:lastModifiedBy>
  <cp:revision>1</cp:revision>
  <dcterms:created xsi:type="dcterms:W3CDTF">2022-06-23T23:04:00Z</dcterms:created>
  <dcterms:modified xsi:type="dcterms:W3CDTF">2022-06-23T23:22:00Z</dcterms:modified>
</cp:coreProperties>
</file>