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7492F9" w14:textId="77777777" w:rsidR="003C6A06" w:rsidRPr="008953CB" w:rsidRDefault="003C6A06" w:rsidP="003C6A06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eastAsiaTheme="majorEastAsia"/>
          <w:b/>
          <w:bCs/>
          <w:color w:val="000000"/>
          <w:lang w:val="es-ES"/>
        </w:rPr>
      </w:pPr>
      <w:r w:rsidRPr="00AE4720">
        <w:rPr>
          <w:rStyle w:val="normaltextrun"/>
          <w:rFonts w:eastAsiaTheme="majorEastAsia"/>
          <w:b/>
          <w:bCs/>
          <w:color w:val="000000"/>
          <w:lang w:val="es-ES"/>
        </w:rPr>
        <w:t>ANEXO VII</w:t>
      </w:r>
    </w:p>
    <w:p w14:paraId="463744C8" w14:textId="77777777" w:rsidR="003C6A06" w:rsidRPr="00356FB7" w:rsidRDefault="003C6A06" w:rsidP="003C6A06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eastAsiaTheme="majorEastAsia"/>
          <w:color w:val="000000"/>
          <w:lang w:val="es-ES"/>
        </w:rPr>
      </w:pPr>
    </w:p>
    <w:p w14:paraId="51567CD4" w14:textId="77777777" w:rsidR="003C6A06" w:rsidRPr="00356FB7" w:rsidRDefault="003C6A06" w:rsidP="003C6A06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eastAsiaTheme="majorEastAsia"/>
          <w:color w:val="000000"/>
          <w:lang w:val="es-ES"/>
        </w:rPr>
      </w:pPr>
      <w:r w:rsidRPr="00356FB7">
        <w:rPr>
          <w:rStyle w:val="normaltextrun"/>
          <w:rFonts w:eastAsiaTheme="majorEastAsia"/>
          <w:color w:val="000000"/>
          <w:lang w:val="es-ES"/>
        </w:rPr>
        <w:t>Declaración Jurada</w:t>
      </w:r>
    </w:p>
    <w:p w14:paraId="7DFFB87D" w14:textId="77777777" w:rsidR="003C6A06" w:rsidRPr="00356FB7" w:rsidRDefault="003C6A06" w:rsidP="003C6A0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eastAsiaTheme="majorEastAsia"/>
          <w:color w:val="000000"/>
          <w:lang w:val="es-ES"/>
        </w:rPr>
      </w:pPr>
    </w:p>
    <w:p w14:paraId="56558DB1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</w:pPr>
      <w:r w:rsidRPr="00356FB7">
        <w:rPr>
          <w:rStyle w:val="normaltextrun"/>
          <w:rFonts w:eastAsiaTheme="majorEastAsia"/>
          <w:color w:val="000000"/>
          <w:lang w:val="es-ES"/>
        </w:rPr>
        <w:t>Yo</w:t>
      </w:r>
      <w:r w:rsidRPr="00326BD9">
        <w:rPr>
          <w:rStyle w:val="normaltextrun"/>
          <w:rFonts w:eastAsiaTheme="majorEastAsia"/>
          <w:lang w:val="es-ES"/>
        </w:rPr>
        <w:t>:_______________________________, número de identificación, _____________con domicilio</w:t>
      </w:r>
      <w:r>
        <w:rPr>
          <w:rStyle w:val="normaltextrun"/>
          <w:rFonts w:eastAsiaTheme="majorEastAsia"/>
          <w:lang w:val="es-ES"/>
        </w:rPr>
        <w:t>_____</w:t>
      </w:r>
      <w:r w:rsidRPr="00326BD9">
        <w:rPr>
          <w:rStyle w:val="normaltextrun"/>
          <w:rFonts w:eastAsiaTheme="majorEastAsia"/>
          <w:lang w:val="es-ES"/>
        </w:rPr>
        <w:t xml:space="preserve"> en_</w:t>
      </w:r>
      <w:r>
        <w:rPr>
          <w:rStyle w:val="normaltextrun"/>
          <w:rFonts w:eastAsiaTheme="majorEastAsia"/>
          <w:lang w:val="es-ES"/>
        </w:rPr>
        <w:t>_______</w:t>
      </w:r>
      <w:r w:rsidRPr="00326BD9">
        <w:rPr>
          <w:rStyle w:val="normaltextrun"/>
          <w:rFonts w:eastAsiaTheme="majorEastAsia"/>
          <w:lang w:val="es-ES"/>
        </w:rPr>
        <w:t xml:space="preserve">___________________________________ ______________________ Distrito, Cantón _______________ Provincia___________________ Otras señas _________________________________ en mi carácter de solicitante de la licencia y/o representante legal de  </w:t>
      </w:r>
      <w:r w:rsidRPr="00326BD9">
        <w:rPr>
          <w:rStyle w:val="normaltextrun"/>
          <w:rFonts w:eastAsiaTheme="majorEastAsia"/>
          <w:lang w:val="es-ES"/>
        </w:rPr>
        <w:softHyphen/>
      </w:r>
      <w:r w:rsidRPr="00326BD9">
        <w:rPr>
          <w:rStyle w:val="normaltextrun"/>
          <w:rFonts w:eastAsiaTheme="majorEastAsia"/>
          <w:lang w:val="es-ES"/>
        </w:rPr>
        <w:softHyphen/>
      </w:r>
      <w:r w:rsidRPr="00326BD9">
        <w:rPr>
          <w:rStyle w:val="normaltextrun"/>
          <w:rFonts w:eastAsiaTheme="majorEastAsia"/>
          <w:lang w:val="es-ES"/>
        </w:rPr>
        <w:softHyphen/>
      </w:r>
      <w:r w:rsidRPr="00326BD9">
        <w:rPr>
          <w:rStyle w:val="normaltextrun"/>
          <w:rFonts w:eastAsiaTheme="majorEastAsia"/>
          <w:lang w:val="es-ES"/>
        </w:rPr>
        <w:softHyphen/>
      </w:r>
      <w:r w:rsidRPr="00326BD9">
        <w:rPr>
          <w:rStyle w:val="eop"/>
        </w:rPr>
        <w:t> ___________________ y a</w:t>
      </w:r>
      <w:r w:rsidRPr="00326BD9">
        <w:rPr>
          <w:rStyle w:val="normaltextrun"/>
          <w:rFonts w:eastAsiaTheme="majorEastAsia"/>
        </w:rPr>
        <w:t xml:space="preserve">percibido de las penas que establece la legislación penal costarricense para el delito de falso testimonio, del delito de perjurio y las responsabilidades civiles que pueden derivar de este acto, a efectos de cumplir con lo dispuesto </w:t>
      </w:r>
      <w:r w:rsidRPr="00AE4720">
        <w:rPr>
          <w:rStyle w:val="normaltextrun"/>
          <w:rFonts w:eastAsiaTheme="majorEastAsia"/>
        </w:rPr>
        <w:t xml:space="preserve">en el numeral </w:t>
      </w:r>
      <w:r>
        <w:rPr>
          <w:rStyle w:val="normaltextrun"/>
          <w:rFonts w:eastAsiaTheme="majorEastAsia"/>
          <w:color w:val="000000"/>
        </w:rPr>
        <w:t>8</w:t>
      </w:r>
      <w:r w:rsidRPr="00AE4720">
        <w:rPr>
          <w:rStyle w:val="normaltextrun"/>
          <w:rFonts w:eastAsiaTheme="majorEastAsia"/>
          <w:color w:val="000000"/>
        </w:rPr>
        <w:t xml:space="preserve"> inciso </w:t>
      </w:r>
      <w:r>
        <w:rPr>
          <w:rStyle w:val="normaltextrun"/>
          <w:rFonts w:eastAsiaTheme="majorEastAsia"/>
          <w:color w:val="000000"/>
        </w:rPr>
        <w:t>i</w:t>
      </w:r>
      <w:r w:rsidRPr="00AE4720">
        <w:rPr>
          <w:rStyle w:val="normaltextrun"/>
          <w:rFonts w:eastAsiaTheme="majorEastAsia"/>
          <w:color w:val="000000"/>
        </w:rPr>
        <w:t>) del Decreto</w:t>
      </w:r>
      <w:r w:rsidRPr="00356FB7">
        <w:rPr>
          <w:rStyle w:val="normaltextrun"/>
          <w:rFonts w:eastAsiaTheme="majorEastAsia"/>
          <w:color w:val="000000"/>
        </w:rPr>
        <w:t xml:space="preserve"> Ejecutivo N°______________, bajo la fe de juramento, DECLARO: </w:t>
      </w:r>
      <w:r w:rsidRPr="00356FB7">
        <w:rPr>
          <w:rStyle w:val="eop"/>
          <w:color w:val="000000"/>
        </w:rPr>
        <w:t> </w:t>
      </w:r>
    </w:p>
    <w:p w14:paraId="2B29A9ED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eop"/>
          <w:color w:val="000000"/>
        </w:rPr>
      </w:pPr>
      <w:r w:rsidRPr="00356FB7">
        <w:rPr>
          <w:rStyle w:val="eop"/>
          <w:color w:val="000000"/>
        </w:rPr>
        <w:t> </w:t>
      </w:r>
    </w:p>
    <w:p w14:paraId="7868AEC7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i/>
          <w:iCs/>
          <w:color w:val="000000"/>
        </w:rPr>
      </w:pPr>
      <w:r w:rsidRPr="00356FB7">
        <w:rPr>
          <w:rStyle w:val="normaltextrun"/>
          <w:rFonts w:eastAsiaTheme="majorEastAsia"/>
          <w:color w:val="000000"/>
        </w:rPr>
        <w:t>Primero:</w:t>
      </w:r>
      <w:r w:rsidRPr="00356FB7">
        <w:rPr>
          <w:rStyle w:val="normaltextrun"/>
          <w:rFonts w:eastAsiaTheme="majorEastAsia"/>
          <w:color w:val="000000"/>
          <w:shd w:val="clear" w:color="auto" w:fill="FFFFFF"/>
        </w:rPr>
        <w:t xml:space="preserve"> Que no me encuentro afectado por las prohibiciones establecidas en el artículo 11 de la Ley 10113, “</w:t>
      </w:r>
      <w:r w:rsidRPr="00356FB7">
        <w:rPr>
          <w:color w:val="000000"/>
        </w:rPr>
        <w:t>Ley del cannabis para uso medicinal y terapéutico y del cáñamo para uso alimentario e industrial</w:t>
      </w:r>
      <w:r w:rsidRPr="00356FB7">
        <w:rPr>
          <w:rStyle w:val="normaltextrun"/>
          <w:rFonts w:eastAsiaTheme="majorEastAsia"/>
          <w:color w:val="000000"/>
          <w:shd w:val="clear" w:color="auto" w:fill="FFFFFF"/>
        </w:rPr>
        <w:t xml:space="preserve">” del 2 de marzo de 2022, el cual señala: </w:t>
      </w:r>
      <w:r w:rsidRPr="00356FB7">
        <w:rPr>
          <w:rStyle w:val="normaltextrun"/>
          <w:rFonts w:eastAsiaTheme="majorEastAsia"/>
          <w:i/>
          <w:iCs/>
          <w:color w:val="000000"/>
          <w:shd w:val="clear" w:color="auto" w:fill="FFFFFF"/>
        </w:rPr>
        <w:t xml:space="preserve">“Artículo </w:t>
      </w:r>
      <w:r w:rsidRPr="006A1AF6">
        <w:rPr>
          <w:i/>
          <w:iCs/>
          <w:color w:val="000000"/>
        </w:rPr>
        <w:t>11- Prohibiciones. No podrán otorgarse los títulos habilitantes regulados en esta ley a:</w:t>
      </w:r>
      <w:r w:rsidRPr="00356FB7">
        <w:rPr>
          <w:i/>
          <w:iCs/>
          <w:color w:val="000000"/>
          <w:shd w:val="clear" w:color="auto" w:fill="FFFFFF"/>
        </w:rPr>
        <w:t xml:space="preserve"> </w:t>
      </w:r>
      <w:r w:rsidRPr="006A1AF6">
        <w:rPr>
          <w:i/>
          <w:iCs/>
          <w:color w:val="000000"/>
        </w:rPr>
        <w:t>1) Personas físicas que tengan antecedentes penales por delitos tipificados en la Ley 8204, Ley sobre Estupefacientes, Sustancias Psicotrópicas, Drogas de Uso No Autorizado, Actividades Conexas, Legitimación de Capitales y Financiamiento al Terrorismo, de 26 de diciembre de 2001, o personas jurídicas que hayan tenido participación en estos delitos o cuyos representantes legales, directivos o integrantes de órganos sociales, socios, asociados o beneficiarios finales o quienes aportan su capital o su financiamiento, ya sea directamente o a través de interpósita persona, tengan dichos antecedentes.</w:t>
      </w:r>
      <w:r w:rsidRPr="00356FB7">
        <w:rPr>
          <w:i/>
          <w:iCs/>
          <w:color w:val="000000"/>
          <w:shd w:val="clear" w:color="auto" w:fill="FFFFFF"/>
        </w:rPr>
        <w:t xml:space="preserve"> </w:t>
      </w:r>
      <w:r w:rsidRPr="006A1AF6">
        <w:rPr>
          <w:i/>
          <w:iCs/>
          <w:color w:val="000000"/>
        </w:rPr>
        <w:t>2) Los jerarcas y funcionarios del Instituto Costarricense sobre Drogas, el Ministerio de Agricultura y Ganadería, o el Ministerio de Salud, sus familiares hasta el segundo grado por consanguinidad o afinidad o las personas jurídicas en las que estas personas sean representantes legales, directivos o integrantes de órganos sociales, socios, asociados o beneficiarios finales, ya sean directamente o a través de interpósita persona física o jurídica</w:t>
      </w:r>
      <w:r w:rsidRPr="00356FB7">
        <w:rPr>
          <w:i/>
          <w:iCs/>
          <w:color w:val="000000"/>
        </w:rPr>
        <w:t>”</w:t>
      </w:r>
      <w:r w:rsidRPr="006A1AF6">
        <w:rPr>
          <w:i/>
          <w:iCs/>
          <w:color w:val="000000"/>
        </w:rPr>
        <w:t>.</w:t>
      </w:r>
    </w:p>
    <w:p w14:paraId="630605A5" w14:textId="77777777" w:rsidR="003C6A06" w:rsidRPr="006A1AF6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</w:pPr>
    </w:p>
    <w:p w14:paraId="791386CB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ind w:right="45"/>
        <w:jc w:val="both"/>
        <w:textAlignment w:val="baseline"/>
      </w:pPr>
      <w:r w:rsidRPr="00356FB7">
        <w:rPr>
          <w:rStyle w:val="normaltextrun"/>
          <w:rFonts w:eastAsiaTheme="majorEastAsia"/>
          <w:color w:val="000000"/>
          <w:lang w:val="es-ES"/>
        </w:rPr>
        <w:t xml:space="preserve">Soy consciente de que, si el Ministerio de Agricultura y Ganadería </w:t>
      </w:r>
      <w:r>
        <w:rPr>
          <w:rStyle w:val="normaltextrun"/>
          <w:rFonts w:eastAsiaTheme="majorEastAsia"/>
          <w:color w:val="000000"/>
          <w:lang w:val="es-ES"/>
        </w:rPr>
        <w:t xml:space="preserve">o el Ministerio de Salud, según corresponda conforme a sus competencias, </w:t>
      </w:r>
      <w:r w:rsidRPr="00356FB7">
        <w:rPr>
          <w:rStyle w:val="normaltextrun"/>
          <w:rFonts w:eastAsiaTheme="majorEastAsia"/>
          <w:color w:val="000000"/>
          <w:lang w:val="es-ES"/>
        </w:rPr>
        <w:t xml:space="preserve">llegase a corroborar algún incumplimiento, </w:t>
      </w:r>
      <w:r w:rsidRPr="00356FB7">
        <w:rPr>
          <w:rStyle w:val="normaltextrun"/>
          <w:rFonts w:eastAsiaTheme="majorEastAsia"/>
          <w:color w:val="000000"/>
          <w:lang w:val="es-ES"/>
        </w:rPr>
        <w:lastRenderedPageBreak/>
        <w:t>alguna falsedad en la presente declaración, errores u omisiones en los documentos aportados, se podrán dictar o adoptar las medidas o sanciones con que les faculta la Ley. </w:t>
      </w:r>
      <w:r w:rsidRPr="00356FB7">
        <w:rPr>
          <w:rStyle w:val="eop"/>
          <w:color w:val="000000"/>
        </w:rPr>
        <w:t> </w:t>
      </w:r>
    </w:p>
    <w:p w14:paraId="7D27239C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ind w:right="45"/>
        <w:jc w:val="both"/>
        <w:textAlignment w:val="baseline"/>
      </w:pPr>
      <w:r w:rsidRPr="00356FB7">
        <w:rPr>
          <w:rStyle w:val="eop"/>
          <w:color w:val="000000"/>
        </w:rPr>
        <w:t> </w:t>
      </w:r>
    </w:p>
    <w:p w14:paraId="618E2044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</w:pPr>
      <w:r w:rsidRPr="00356FB7">
        <w:rPr>
          <w:rStyle w:val="normaltextrun"/>
          <w:rFonts w:eastAsiaTheme="majorEastAsia"/>
          <w:color w:val="000000"/>
          <w:lang w:val="es-ES"/>
        </w:rPr>
        <w:t>Firmo en ____________________ a las____ horas del día ______ del mes de ________ del año_____.</w:t>
      </w:r>
      <w:r w:rsidRPr="00356FB7">
        <w:rPr>
          <w:rStyle w:val="eop"/>
          <w:color w:val="000000"/>
        </w:rPr>
        <w:t> </w:t>
      </w:r>
    </w:p>
    <w:p w14:paraId="2478AFA4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</w:pPr>
      <w:r w:rsidRPr="00356FB7">
        <w:rPr>
          <w:rStyle w:val="eop"/>
          <w:color w:val="000000"/>
        </w:rPr>
        <w:t> </w:t>
      </w:r>
    </w:p>
    <w:p w14:paraId="44F6DF60" w14:textId="77777777" w:rsidR="003C6A06" w:rsidRPr="00356FB7" w:rsidRDefault="003C6A06" w:rsidP="003C6A06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color w:val="000000"/>
          <w:lang w:val="es-ES"/>
        </w:rPr>
      </w:pPr>
      <w:r w:rsidRPr="00356FB7">
        <w:rPr>
          <w:rStyle w:val="normaltextrun"/>
          <w:rFonts w:eastAsiaTheme="majorEastAsia"/>
          <w:color w:val="000000"/>
          <w:lang w:val="es-ES"/>
        </w:rPr>
        <w:t>Firma y número de cédula</w:t>
      </w:r>
      <w:r>
        <w:rPr>
          <w:rStyle w:val="normaltextrun"/>
          <w:rFonts w:eastAsiaTheme="majorEastAsia"/>
          <w:color w:val="000000"/>
          <w:lang w:val="es-ES"/>
        </w:rPr>
        <w:t>: ______________________</w:t>
      </w:r>
    </w:p>
    <w:p w14:paraId="26DC132E" w14:textId="77777777" w:rsidR="00282F4D" w:rsidRPr="003C6A06" w:rsidRDefault="00282F4D">
      <w:pPr>
        <w:rPr>
          <w:lang w:val="es-ES"/>
        </w:rPr>
      </w:pPr>
    </w:p>
    <w:sectPr w:rsidR="00282F4D" w:rsidRPr="003C6A0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A06"/>
    <w:rsid w:val="0019028F"/>
    <w:rsid w:val="00282F4D"/>
    <w:rsid w:val="003C6A06"/>
    <w:rsid w:val="00773D09"/>
    <w:rsid w:val="00AA122D"/>
    <w:rsid w:val="00BB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993B3"/>
  <w15:chartTrackingRefBased/>
  <w15:docId w15:val="{B2203992-5C07-45EF-8EA6-5DADAB11E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C6A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C6A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C6A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C6A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C6A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C6A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C6A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C6A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C6A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6A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C6A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C6A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C6A0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C6A0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C6A0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C6A0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C6A0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C6A0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C6A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C6A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C6A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C6A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C6A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C6A0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C6A0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C6A0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C6A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C6A0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C6A06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Fuentedeprrafopredeter"/>
    <w:rsid w:val="003C6A06"/>
  </w:style>
  <w:style w:type="paragraph" w:customStyle="1" w:styleId="paragraph">
    <w:name w:val="paragraph"/>
    <w:basedOn w:val="Normal"/>
    <w:rsid w:val="003C6A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s-419" w:eastAsia="es-CR"/>
      <w14:ligatures w14:val="none"/>
    </w:rPr>
  </w:style>
  <w:style w:type="character" w:customStyle="1" w:styleId="eop">
    <w:name w:val="eop"/>
    <w:basedOn w:val="Fuentedeprrafopredeter"/>
    <w:rsid w:val="003C6A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2244</Characters>
  <Application>Microsoft Office Word</Application>
  <DocSecurity>0</DocSecurity>
  <Lines>18</Lines>
  <Paragraphs>5</Paragraphs>
  <ScaleCrop>false</ScaleCrop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Cascante Álvarez</dc:creator>
  <cp:keywords/>
  <dc:description/>
  <cp:lastModifiedBy>Danny Cascante Álvarez</cp:lastModifiedBy>
  <cp:revision>1</cp:revision>
  <dcterms:created xsi:type="dcterms:W3CDTF">2024-08-12T20:55:00Z</dcterms:created>
  <dcterms:modified xsi:type="dcterms:W3CDTF">2024-08-12T20:56:00Z</dcterms:modified>
</cp:coreProperties>
</file>